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409" w:rsidRPr="0031461F" w:rsidRDefault="00595409" w:rsidP="00595409">
      <w:pPr>
        <w:jc w:val="center"/>
        <w:rPr>
          <w:rFonts w:ascii="Arial Narrow" w:hAnsi="Arial Narrow" w:cs="Arial"/>
          <w:b/>
          <w:sz w:val="19"/>
          <w:szCs w:val="19"/>
        </w:rPr>
      </w:pPr>
      <w:r w:rsidRPr="0031461F">
        <w:rPr>
          <w:rFonts w:ascii="Arial Narrow" w:hAnsi="Arial Narrow" w:cs="Arial"/>
          <w:b/>
          <w:sz w:val="19"/>
          <w:szCs w:val="19"/>
        </w:rPr>
        <w:t>ПРАВИЛА</w:t>
      </w:r>
    </w:p>
    <w:p w:rsidR="00595409" w:rsidRPr="0031461F" w:rsidRDefault="00595409" w:rsidP="00595409">
      <w:pPr>
        <w:jc w:val="center"/>
        <w:rPr>
          <w:rFonts w:ascii="Arial Narrow" w:hAnsi="Arial Narrow" w:cs="Arial"/>
          <w:b/>
          <w:sz w:val="19"/>
          <w:szCs w:val="19"/>
        </w:rPr>
      </w:pPr>
      <w:r w:rsidRPr="0031461F">
        <w:rPr>
          <w:rFonts w:ascii="Arial Narrow" w:hAnsi="Arial Narrow" w:cs="Arial"/>
          <w:b/>
          <w:sz w:val="19"/>
          <w:szCs w:val="19"/>
        </w:rPr>
        <w:t>ДИСТАНЦИОННОГО БАНКОВСКОГО ОБСЛУЖИВАНИЯ</w:t>
      </w:r>
    </w:p>
    <w:p w:rsidR="00595409" w:rsidRPr="0031461F" w:rsidRDefault="00595409" w:rsidP="00595409">
      <w:pPr>
        <w:jc w:val="center"/>
        <w:rPr>
          <w:rFonts w:ascii="Arial Narrow" w:hAnsi="Arial Narrow" w:cs="Arial"/>
          <w:b/>
          <w:sz w:val="19"/>
          <w:szCs w:val="19"/>
        </w:rPr>
      </w:pP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ИСПОЛЬЗУЕМЫЕ ПОНЯТИЯ И ТЕРМИНЫ</w:t>
      </w:r>
    </w:p>
    <w:p w:rsidR="00595409" w:rsidRPr="0031461F" w:rsidRDefault="00595409" w:rsidP="00595409">
      <w:pPr>
        <w:autoSpaceDE w:val="0"/>
        <w:autoSpaceDN w:val="0"/>
        <w:adjustRightInd w:val="0"/>
        <w:ind w:firstLine="426"/>
        <w:jc w:val="both"/>
        <w:rPr>
          <w:rFonts w:ascii="Arial Narrow" w:hAnsi="Arial Narrow" w:cs="Arial"/>
          <w:b/>
          <w:sz w:val="19"/>
          <w:szCs w:val="19"/>
        </w:rPr>
      </w:pPr>
      <w:r w:rsidRPr="0031461F">
        <w:rPr>
          <w:rFonts w:ascii="Arial Narrow" w:hAnsi="Arial Narrow" w:cs="Arial"/>
          <w:b/>
          <w:sz w:val="19"/>
          <w:szCs w:val="19"/>
          <w:u w:val="single"/>
        </w:rPr>
        <w:t>Договор</w:t>
      </w:r>
      <w:r w:rsidRPr="0031461F">
        <w:rPr>
          <w:rFonts w:ascii="Arial Narrow" w:hAnsi="Arial Narrow" w:cs="Arial"/>
          <w:b/>
          <w:sz w:val="19"/>
          <w:szCs w:val="19"/>
        </w:rPr>
        <w:t xml:space="preserve"> – договор присоединения в соответствии со ст.428 ГК РФ между «Северный Народный Банк» (ПАО) (далее Банк) и Клиентом, состоящий из настоящих Правил с соответствующими приложениями и Заявления «На подключение счета к Системе дистанционного банковского обслуживания».</w:t>
      </w:r>
    </w:p>
    <w:p w:rsidR="00595409" w:rsidRPr="0031461F" w:rsidRDefault="00595409" w:rsidP="00595409">
      <w:pPr>
        <w:autoSpaceDE w:val="0"/>
        <w:autoSpaceDN w:val="0"/>
        <w:adjustRightInd w:val="0"/>
        <w:ind w:firstLine="426"/>
        <w:jc w:val="both"/>
        <w:rPr>
          <w:rFonts w:ascii="Arial Narrow" w:hAnsi="Arial Narrow" w:cs="Arial"/>
          <w:b/>
          <w:sz w:val="19"/>
          <w:szCs w:val="19"/>
        </w:rPr>
      </w:pPr>
      <w:r w:rsidRPr="0031461F">
        <w:rPr>
          <w:rFonts w:ascii="Arial Narrow" w:hAnsi="Arial Narrow" w:cs="Arial"/>
          <w:b/>
          <w:sz w:val="19"/>
          <w:szCs w:val="19"/>
          <w:u w:val="single"/>
        </w:rPr>
        <w:t>Клиент</w:t>
      </w:r>
      <w:r w:rsidRPr="0031461F">
        <w:rPr>
          <w:rFonts w:ascii="Arial Narrow" w:hAnsi="Arial Narrow" w:cs="Arial"/>
          <w:b/>
          <w:sz w:val="19"/>
          <w:szCs w:val="19"/>
        </w:rPr>
        <w:t xml:space="preserve"> – юридическое лицо, индивидуальные предприниматель, физическое лицо, физическое лицо, занимающееся в установленном законодательством Российской Федерации порядке частной практикой, заключившее с банком договор об открытии счета соответствующего вида, по которому Банком предоставляется услуга Дистанционного банковского обслуживания.  </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Система дистанционного банковского обслуживания</w:t>
      </w:r>
      <w:r w:rsidRPr="0031461F">
        <w:rPr>
          <w:rFonts w:ascii="Arial Narrow" w:hAnsi="Arial Narrow" w:cs="Arial"/>
          <w:sz w:val="19"/>
          <w:szCs w:val="19"/>
        </w:rPr>
        <w:t xml:space="preserve"> (далее Система ДБО) – корпоративная информационная Система Банка, представляющая собой совокупность программно-аппаратных средств, устанавливаемых у Клиента и у Банка с целью организации электронного документооборота с возможностью автоматизации расчетов посредством обработки ЭД, подписания их ЭП и проверки ЭП (электронного расчетно-кассового обслуживания).</w:t>
      </w:r>
    </w:p>
    <w:p w:rsidR="00595409" w:rsidRPr="0031461F" w:rsidRDefault="00595409" w:rsidP="00595409">
      <w:pPr>
        <w:autoSpaceDE w:val="0"/>
        <w:autoSpaceDN w:val="0"/>
        <w:adjustRightInd w:val="0"/>
        <w:ind w:firstLine="426"/>
        <w:jc w:val="both"/>
        <w:rPr>
          <w:rFonts w:ascii="Arial Narrow" w:hAnsi="Arial Narrow" w:cs="Arial"/>
          <w:sz w:val="19"/>
          <w:szCs w:val="19"/>
        </w:rPr>
      </w:pPr>
      <w:r w:rsidRPr="0031461F">
        <w:rPr>
          <w:rFonts w:ascii="Arial Narrow" w:hAnsi="Arial Narrow" w:cs="Arial"/>
          <w:sz w:val="19"/>
          <w:szCs w:val="19"/>
          <w:u w:val="single"/>
        </w:rPr>
        <w:t>Система электронного расчетно-кассового обслуживания «Интернет-Клиент»</w:t>
      </w:r>
      <w:r w:rsidRPr="0031461F">
        <w:rPr>
          <w:rFonts w:ascii="Arial Narrow" w:hAnsi="Arial Narrow" w:cs="Arial"/>
          <w:sz w:val="19"/>
          <w:szCs w:val="19"/>
        </w:rPr>
        <w:t xml:space="preserve"> (далее Система «Интернет-Клиент») – Система ДБО, использующая для соединения с Банком сеть Интернет (минимальная скорость передачи данных не ниже 128 </w:t>
      </w:r>
      <w:proofErr w:type="spellStart"/>
      <w:r w:rsidRPr="0031461F">
        <w:rPr>
          <w:rFonts w:ascii="Arial Narrow" w:hAnsi="Arial Narrow" w:cs="Arial"/>
          <w:sz w:val="19"/>
          <w:szCs w:val="19"/>
        </w:rPr>
        <w:t>Kbps</w:t>
      </w:r>
      <w:proofErr w:type="spellEnd"/>
      <w:r w:rsidRPr="0031461F">
        <w:rPr>
          <w:rFonts w:ascii="Arial Narrow" w:hAnsi="Arial Narrow" w:cs="Arial"/>
          <w:sz w:val="19"/>
          <w:szCs w:val="19"/>
        </w:rPr>
        <w:t xml:space="preserve">), </w:t>
      </w:r>
      <w:r w:rsidRPr="0031461F">
        <w:rPr>
          <w:rFonts w:ascii="Arial Narrow" w:hAnsi="Arial Narrow" w:cs="Courier New"/>
          <w:sz w:val="19"/>
          <w:szCs w:val="19"/>
        </w:rPr>
        <w:t xml:space="preserve">клиентское программное обеспечение которой функционирует через веб-браузеры: </w:t>
      </w:r>
      <w:proofErr w:type="spellStart"/>
      <w:r w:rsidRPr="0031461F">
        <w:rPr>
          <w:rFonts w:ascii="Arial Narrow" w:hAnsi="Arial Narrow" w:cs="Courier New"/>
          <w:sz w:val="19"/>
          <w:szCs w:val="19"/>
        </w:rPr>
        <w:t>Microsoft</w:t>
      </w:r>
      <w:proofErr w:type="spellEnd"/>
      <w:r w:rsidRPr="0031461F">
        <w:rPr>
          <w:rFonts w:ascii="Arial Narrow" w:hAnsi="Arial Narrow" w:cs="Courier New"/>
          <w:sz w:val="19"/>
          <w:szCs w:val="19"/>
        </w:rPr>
        <w:t xml:space="preserve"> </w:t>
      </w:r>
      <w:proofErr w:type="spellStart"/>
      <w:r w:rsidRPr="0031461F">
        <w:rPr>
          <w:rFonts w:ascii="Arial Narrow" w:hAnsi="Arial Narrow" w:cs="Courier New"/>
          <w:sz w:val="19"/>
          <w:szCs w:val="19"/>
        </w:rPr>
        <w:t>Internet</w:t>
      </w:r>
      <w:proofErr w:type="spellEnd"/>
      <w:r w:rsidRPr="0031461F">
        <w:rPr>
          <w:rFonts w:ascii="Arial Narrow" w:hAnsi="Arial Narrow" w:cs="Courier New"/>
          <w:sz w:val="19"/>
          <w:szCs w:val="19"/>
        </w:rPr>
        <w:t xml:space="preserve"> </w:t>
      </w:r>
      <w:proofErr w:type="spellStart"/>
      <w:r w:rsidRPr="0031461F">
        <w:rPr>
          <w:rFonts w:ascii="Arial Narrow" w:hAnsi="Arial Narrow" w:cs="Courier New"/>
          <w:sz w:val="19"/>
          <w:szCs w:val="19"/>
        </w:rPr>
        <w:t>Explorer</w:t>
      </w:r>
      <w:proofErr w:type="spellEnd"/>
      <w:r w:rsidRPr="0031461F">
        <w:rPr>
          <w:rFonts w:ascii="Arial Narrow" w:hAnsi="Arial Narrow" w:cs="Courier New"/>
          <w:sz w:val="19"/>
          <w:szCs w:val="19"/>
        </w:rPr>
        <w:t xml:space="preserve">, </w:t>
      </w:r>
      <w:r w:rsidRPr="0031461F">
        <w:rPr>
          <w:rFonts w:ascii="Arial Narrow" w:hAnsi="Arial Narrow" w:cs="Courier New"/>
          <w:sz w:val="19"/>
          <w:szCs w:val="19"/>
          <w:lang w:val="en-US"/>
        </w:rPr>
        <w:t>Chrome</w:t>
      </w:r>
      <w:r w:rsidRPr="0031461F">
        <w:rPr>
          <w:rFonts w:ascii="Arial Narrow" w:hAnsi="Arial Narrow" w:cs="Courier New"/>
          <w:sz w:val="19"/>
          <w:szCs w:val="19"/>
        </w:rPr>
        <w:t xml:space="preserve">, </w:t>
      </w:r>
      <w:r w:rsidRPr="0031461F">
        <w:rPr>
          <w:rFonts w:ascii="Arial Narrow" w:hAnsi="Arial Narrow" w:cs="Courier New"/>
          <w:sz w:val="19"/>
          <w:szCs w:val="19"/>
          <w:lang w:val="en-US"/>
        </w:rPr>
        <w:t>Firefox</w:t>
      </w:r>
      <w:r w:rsidRPr="0031461F">
        <w:rPr>
          <w:rFonts w:ascii="Arial Narrow" w:hAnsi="Arial Narrow" w:cs="Courier New"/>
          <w:sz w:val="19"/>
          <w:szCs w:val="19"/>
        </w:rPr>
        <w:t xml:space="preserve">, </w:t>
      </w:r>
      <w:r w:rsidRPr="0031461F">
        <w:rPr>
          <w:rFonts w:ascii="Arial Narrow" w:hAnsi="Arial Narrow" w:cs="Courier New"/>
          <w:sz w:val="19"/>
          <w:szCs w:val="19"/>
          <w:lang w:val="en-US"/>
        </w:rPr>
        <w:t>Opera</w:t>
      </w:r>
      <w:r w:rsidRPr="0031461F">
        <w:rPr>
          <w:rFonts w:ascii="Arial Narrow" w:hAnsi="Arial Narrow" w:cs="Courier New"/>
          <w:sz w:val="19"/>
          <w:szCs w:val="19"/>
        </w:rPr>
        <w:t xml:space="preserve"> или </w:t>
      </w:r>
      <w:r w:rsidRPr="0031461F">
        <w:rPr>
          <w:rFonts w:ascii="Arial Narrow" w:hAnsi="Arial Narrow" w:cs="Courier New"/>
          <w:sz w:val="19"/>
          <w:szCs w:val="19"/>
          <w:lang w:val="en-US"/>
        </w:rPr>
        <w:t>Safari</w:t>
      </w:r>
      <w:r w:rsidRPr="0031461F">
        <w:rPr>
          <w:rFonts w:ascii="Arial Narrow" w:hAnsi="Arial Narrow" w:cs="Courier New"/>
          <w:sz w:val="19"/>
          <w:szCs w:val="19"/>
        </w:rPr>
        <w:t xml:space="preserve"> и устанавливается при первом входе в систему</w:t>
      </w:r>
      <w:r w:rsidRPr="0031461F">
        <w:rPr>
          <w:rFonts w:ascii="Arial Narrow" w:hAnsi="Arial Narrow" w:cs="Arial"/>
          <w:sz w:val="19"/>
          <w:szCs w:val="19"/>
        </w:rPr>
        <w:t xml:space="preserve"> (</w:t>
      </w:r>
      <w:r w:rsidRPr="0031461F">
        <w:rPr>
          <w:rFonts w:ascii="Arial Narrow" w:hAnsi="Arial Narrow"/>
          <w:sz w:val="20"/>
          <w:szCs w:val="20"/>
        </w:rPr>
        <w:t>URL-</w:t>
      </w:r>
      <w:r w:rsidRPr="0031461F">
        <w:rPr>
          <w:rFonts w:ascii="Arial Narrow" w:hAnsi="Arial Narrow" w:cs="Arial"/>
          <w:sz w:val="19"/>
          <w:szCs w:val="19"/>
        </w:rPr>
        <w:t xml:space="preserve">адрес сайта Системы </w:t>
      </w:r>
      <w:r w:rsidRPr="0031461F">
        <w:rPr>
          <w:rFonts w:ascii="Arial Narrow" w:hAnsi="Arial Narrow" w:cs="Arial"/>
          <w:b/>
          <w:sz w:val="19"/>
          <w:szCs w:val="19"/>
          <w:u w:val="single"/>
        </w:rPr>
        <w:t>https://</w:t>
      </w:r>
      <w:proofErr w:type="spellStart"/>
      <w:r w:rsidRPr="0031461F">
        <w:rPr>
          <w:rFonts w:ascii="Arial Narrow" w:hAnsi="Arial Narrow" w:cs="Arial"/>
          <w:b/>
          <w:sz w:val="19"/>
          <w:szCs w:val="19"/>
          <w:u w:val="single"/>
          <w:lang w:val="en-US"/>
        </w:rPr>
        <w:t>dbo</w:t>
      </w:r>
      <w:proofErr w:type="spellEnd"/>
      <w:r w:rsidRPr="0031461F">
        <w:rPr>
          <w:rFonts w:ascii="Arial Narrow" w:hAnsi="Arial Narrow" w:cs="Arial"/>
          <w:b/>
          <w:sz w:val="19"/>
          <w:szCs w:val="19"/>
          <w:u w:val="single"/>
        </w:rPr>
        <w:t>.sevnb.ru</w:t>
      </w:r>
      <w:r w:rsidRPr="0031461F">
        <w:rPr>
          <w:rFonts w:ascii="Arial Narrow" w:hAnsi="Arial Narrow" w:cs="Arial"/>
          <w:sz w:val="19"/>
          <w:szCs w:val="19"/>
        </w:rPr>
        <w:t>).</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rPr>
        <w:t xml:space="preserve">Работа клиентского программного обеспечения Системы ДБО обеспечивается в операционных средах, которые поддерживают работу браузеров </w:t>
      </w:r>
      <w:proofErr w:type="spellStart"/>
      <w:r w:rsidRPr="0031461F">
        <w:rPr>
          <w:rFonts w:ascii="Arial Narrow" w:hAnsi="Arial Narrow" w:cs="Courier New"/>
          <w:sz w:val="19"/>
          <w:szCs w:val="19"/>
        </w:rPr>
        <w:t>Microsoft</w:t>
      </w:r>
      <w:proofErr w:type="spellEnd"/>
      <w:r w:rsidRPr="0031461F">
        <w:rPr>
          <w:rFonts w:ascii="Arial Narrow" w:hAnsi="Arial Narrow" w:cs="Courier New"/>
          <w:sz w:val="19"/>
          <w:szCs w:val="19"/>
        </w:rPr>
        <w:t xml:space="preserve"> </w:t>
      </w:r>
      <w:proofErr w:type="spellStart"/>
      <w:r w:rsidRPr="0031461F">
        <w:rPr>
          <w:rFonts w:ascii="Arial Narrow" w:hAnsi="Arial Narrow" w:cs="Courier New"/>
          <w:sz w:val="19"/>
          <w:szCs w:val="19"/>
        </w:rPr>
        <w:t>Internet</w:t>
      </w:r>
      <w:proofErr w:type="spellEnd"/>
      <w:r w:rsidRPr="0031461F">
        <w:rPr>
          <w:rFonts w:ascii="Arial Narrow" w:hAnsi="Arial Narrow" w:cs="Courier New"/>
          <w:sz w:val="19"/>
          <w:szCs w:val="19"/>
        </w:rPr>
        <w:t xml:space="preserve"> </w:t>
      </w:r>
      <w:proofErr w:type="spellStart"/>
      <w:r w:rsidRPr="0031461F">
        <w:rPr>
          <w:rFonts w:ascii="Arial Narrow" w:hAnsi="Arial Narrow" w:cs="Courier New"/>
          <w:sz w:val="19"/>
          <w:szCs w:val="19"/>
        </w:rPr>
        <w:t>Explorer</w:t>
      </w:r>
      <w:proofErr w:type="spellEnd"/>
      <w:r w:rsidRPr="0031461F">
        <w:rPr>
          <w:rFonts w:ascii="Arial Narrow" w:hAnsi="Arial Narrow" w:cs="Courier New"/>
          <w:sz w:val="19"/>
          <w:szCs w:val="19"/>
        </w:rPr>
        <w:t xml:space="preserve">, </w:t>
      </w:r>
      <w:r w:rsidRPr="0031461F">
        <w:rPr>
          <w:rFonts w:ascii="Arial Narrow" w:hAnsi="Arial Narrow" w:cs="Courier New"/>
          <w:sz w:val="19"/>
          <w:szCs w:val="19"/>
          <w:lang w:val="en-US"/>
        </w:rPr>
        <w:t>Chrome</w:t>
      </w:r>
      <w:r w:rsidRPr="0031461F">
        <w:rPr>
          <w:rFonts w:ascii="Arial Narrow" w:hAnsi="Arial Narrow" w:cs="Courier New"/>
          <w:sz w:val="19"/>
          <w:szCs w:val="19"/>
        </w:rPr>
        <w:t xml:space="preserve">, </w:t>
      </w:r>
      <w:r w:rsidRPr="0031461F">
        <w:rPr>
          <w:rFonts w:ascii="Arial Narrow" w:hAnsi="Arial Narrow" w:cs="Courier New"/>
          <w:sz w:val="19"/>
          <w:szCs w:val="19"/>
          <w:lang w:val="en-US"/>
        </w:rPr>
        <w:t>Firefox</w:t>
      </w:r>
      <w:r w:rsidRPr="0031461F">
        <w:rPr>
          <w:rFonts w:ascii="Arial Narrow" w:hAnsi="Arial Narrow" w:cs="Courier New"/>
          <w:sz w:val="19"/>
          <w:szCs w:val="19"/>
        </w:rPr>
        <w:t xml:space="preserve">, </w:t>
      </w:r>
      <w:r w:rsidRPr="0031461F">
        <w:rPr>
          <w:rFonts w:ascii="Arial Narrow" w:hAnsi="Arial Narrow" w:cs="Courier New"/>
          <w:sz w:val="19"/>
          <w:szCs w:val="19"/>
          <w:lang w:val="en-US"/>
        </w:rPr>
        <w:t>Opera</w:t>
      </w:r>
      <w:r w:rsidRPr="0031461F">
        <w:rPr>
          <w:rFonts w:ascii="Arial Narrow" w:hAnsi="Arial Narrow" w:cs="Courier New"/>
          <w:sz w:val="19"/>
          <w:szCs w:val="19"/>
        </w:rPr>
        <w:t xml:space="preserve"> или </w:t>
      </w:r>
      <w:r w:rsidRPr="0031461F">
        <w:rPr>
          <w:rFonts w:ascii="Arial Narrow" w:hAnsi="Arial Narrow" w:cs="Courier New"/>
          <w:sz w:val="19"/>
          <w:szCs w:val="19"/>
          <w:lang w:val="en-US"/>
        </w:rPr>
        <w:t>Safari</w:t>
      </w:r>
      <w:r w:rsidRPr="0031461F">
        <w:rPr>
          <w:rFonts w:ascii="Arial Narrow" w:hAnsi="Arial Narrow" w:cs="Courier New"/>
          <w:sz w:val="19"/>
          <w:szCs w:val="19"/>
        </w:rPr>
        <w:t xml:space="preserve"> </w:t>
      </w:r>
      <w:r w:rsidRPr="0031461F">
        <w:rPr>
          <w:rFonts w:ascii="Arial Narrow" w:hAnsi="Arial Narrow" w:cs="Arial"/>
          <w:sz w:val="19"/>
          <w:szCs w:val="19"/>
        </w:rPr>
        <w:t xml:space="preserve">при использовании лицензионного программного обеспечения и настройке операционной системы, дополнительных компонентов, политики безопасности в соответствии с требованиями согласно Приложению 1 к настоящим Правилам. В случае использования операционной системы семейства </w:t>
      </w:r>
      <w:r w:rsidRPr="0031461F">
        <w:rPr>
          <w:rFonts w:ascii="Arial Narrow" w:hAnsi="Arial Narrow" w:cs="Arial"/>
          <w:sz w:val="19"/>
          <w:szCs w:val="19"/>
          <w:lang w:val="en-US"/>
        </w:rPr>
        <w:t>Windows</w:t>
      </w:r>
      <w:r w:rsidRPr="0031461F">
        <w:rPr>
          <w:rFonts w:ascii="Arial Narrow" w:hAnsi="Arial Narrow" w:cs="Arial"/>
          <w:sz w:val="19"/>
          <w:szCs w:val="19"/>
        </w:rPr>
        <w:t xml:space="preserve"> версия должна быть не ниже 7. Обязательно наличие устройства для подключения ключевого носителя - порта USB не ниже 2.0. Работа клиентского программного обеспечения Системы ДБО в иных системах поддерживается при условии совместимости с Системой ДБО.</w:t>
      </w:r>
    </w:p>
    <w:p w:rsidR="00595409" w:rsidRPr="0031461F" w:rsidRDefault="00595409" w:rsidP="00595409">
      <w:pPr>
        <w:autoSpaceDE w:val="0"/>
        <w:autoSpaceDN w:val="0"/>
        <w:adjustRightInd w:val="0"/>
        <w:ind w:firstLine="426"/>
        <w:jc w:val="both"/>
        <w:outlineLvl w:val="0"/>
        <w:rPr>
          <w:rFonts w:ascii="Arial Narrow" w:hAnsi="Arial Narrow" w:cs="Arial"/>
          <w:spacing w:val="-2"/>
          <w:sz w:val="19"/>
          <w:szCs w:val="19"/>
        </w:rPr>
      </w:pPr>
      <w:r w:rsidRPr="0031461F">
        <w:rPr>
          <w:rFonts w:ascii="Arial Narrow" w:hAnsi="Arial Narrow" w:cs="Arial"/>
          <w:spacing w:val="-2"/>
          <w:sz w:val="19"/>
          <w:szCs w:val="19"/>
        </w:rPr>
        <w:t>Под обработкой ЭД понимается отправка ЭД Клиентом, отправка подтверждений на принятые Банком ЭД Клиента, вывод ЭД на печать и др.</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Безопасность информации</w:t>
      </w:r>
      <w:r w:rsidRPr="0031461F">
        <w:rPr>
          <w:rFonts w:ascii="Arial Narrow" w:hAnsi="Arial Narrow" w:cs="Arial"/>
          <w:sz w:val="19"/>
          <w:szCs w:val="19"/>
        </w:rPr>
        <w:t xml:space="preserve"> – состояние информации, информационных ресурсов и информационных систем, при котором обеспечивается защита информации (данных) от утечки, хищения, утраты, несанкционированного уничтожения, копирования, блокировки, нарушения конфиденциальности, доступности, достоверности и т.п.; состояние защищенности информации, обрабатываемой средствами вычислительной техники или автоматизированной системы от внутренних и внешних угроз.</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Достоверность информации</w:t>
      </w:r>
      <w:r w:rsidRPr="0031461F">
        <w:rPr>
          <w:rFonts w:ascii="Arial Narrow" w:hAnsi="Arial Narrow" w:cs="Arial"/>
          <w:sz w:val="19"/>
          <w:szCs w:val="19"/>
        </w:rPr>
        <w:t xml:space="preserve"> – состояние информации, информационных ресурсов и информационных систем, при котором обеспечивается отсутствие искажения, модификации, подделки, и иного изменения информации лицами, не имеющими соответствующих полномочий.</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Электронный документ</w:t>
      </w:r>
      <w:r w:rsidRPr="0031461F">
        <w:rPr>
          <w:rFonts w:ascii="Arial Narrow" w:hAnsi="Arial Narrow" w:cs="Arial"/>
          <w:sz w:val="19"/>
          <w:szCs w:val="19"/>
        </w:rPr>
        <w:t xml:space="preserve"> (далее ЭД)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Системе ДБО под электронными документами понимаются оформленные в соответствии с требованиями Центрального банка РФ платежные документы и согласованные Сторонами документы, необходимые для расчетно-кассового обслуживания и валютного контроля.</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Электронная подпись</w:t>
      </w:r>
      <w:r w:rsidRPr="0031461F">
        <w:rPr>
          <w:rFonts w:ascii="Arial Narrow" w:hAnsi="Arial Narrow" w:cs="Arial"/>
          <w:sz w:val="19"/>
          <w:szCs w:val="19"/>
        </w:rPr>
        <w:t xml:space="preserve"> (далее ЭП) – информация в электронной форме, которая присоединена к другой информации в электронной форме (подписываемой информации) или иным образом связана </w:t>
      </w:r>
      <w:proofErr w:type="gramStart"/>
      <w:r w:rsidRPr="0031461F">
        <w:rPr>
          <w:rFonts w:ascii="Arial Narrow" w:hAnsi="Arial Narrow" w:cs="Arial"/>
          <w:sz w:val="19"/>
          <w:szCs w:val="19"/>
        </w:rPr>
        <w:t>с такой информацией</w:t>
      </w:r>
      <w:proofErr w:type="gramEnd"/>
      <w:r w:rsidRPr="0031461F">
        <w:rPr>
          <w:rFonts w:ascii="Arial Narrow" w:hAnsi="Arial Narrow" w:cs="Arial"/>
          <w:sz w:val="19"/>
          <w:szCs w:val="19"/>
        </w:rPr>
        <w:t xml:space="preserve"> и которая используется для определения лица, подписывающего информацию. </w:t>
      </w:r>
      <w:r w:rsidRPr="0031461F">
        <w:rPr>
          <w:rFonts w:ascii="Arial Narrow" w:hAnsi="Arial Narrow" w:cs="Arial"/>
          <w:bCs/>
          <w:sz w:val="19"/>
          <w:szCs w:val="19"/>
        </w:rPr>
        <w:t xml:space="preserve">В соответствии с видами электронной подписи, установленными Федеральным законом от «6» апреля 2011 года №63-ФЗ «Об электронной подписи» (далее – Закон) в настоящих Правилах под ЭП понимается и используется в системе электронных расчетов усиленная неквалифицированная электронная подпись, которая </w:t>
      </w:r>
      <w:r w:rsidRPr="0031461F">
        <w:rPr>
          <w:rFonts w:ascii="Arial Narrow" w:hAnsi="Arial Narrow" w:cs="Arial"/>
          <w:sz w:val="19"/>
          <w:szCs w:val="19"/>
        </w:rPr>
        <w:t>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его подписания; создается с использованием средств электронной подписи.</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Удостоверяющий центр</w:t>
      </w:r>
      <w:r w:rsidRPr="0031461F">
        <w:rPr>
          <w:rFonts w:ascii="Arial Narrow" w:hAnsi="Arial Narrow" w:cs="Arial"/>
          <w:sz w:val="19"/>
          <w:szCs w:val="19"/>
        </w:rPr>
        <w:t xml:space="preserve"> (далее УЦ) – Банк, осуществляющий функции по заверению сертификатов ключей проверки ЭП, а также иных функций, предусмотренных Законом.</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Уполномоченное лицо (администратор) удостоверяющего центра</w:t>
      </w:r>
      <w:r w:rsidRPr="0031461F">
        <w:rPr>
          <w:rFonts w:ascii="Arial Narrow" w:hAnsi="Arial Narrow" w:cs="Arial"/>
          <w:sz w:val="19"/>
          <w:szCs w:val="19"/>
        </w:rPr>
        <w:t xml:space="preserve"> – физическое лицо, являющееся работником УЦ и наделенное полномочиями по заверению сертификатов ключей проверки ЭП и отзыву сертификатов ключей проверки ЭП, а также иными полномочиями, предусмотренными действующим законодательством.</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Средства УЦ</w:t>
      </w:r>
      <w:r w:rsidRPr="0031461F">
        <w:rPr>
          <w:rFonts w:ascii="Arial Narrow" w:hAnsi="Arial Narrow" w:cs="Arial"/>
          <w:sz w:val="19"/>
          <w:szCs w:val="19"/>
        </w:rPr>
        <w:t xml:space="preserve"> – программные и (или) аппаратные средства, используемые для реализации функций УЦ.</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Средство криптографической защиты информации</w:t>
      </w:r>
      <w:r w:rsidRPr="0031461F">
        <w:rPr>
          <w:rFonts w:ascii="Arial Narrow" w:hAnsi="Arial Narrow" w:cs="Arial"/>
          <w:sz w:val="19"/>
          <w:szCs w:val="19"/>
        </w:rPr>
        <w:t xml:space="preserve"> (далее СКЗИ) – предназначено для электронной подписи файлов с целью подтверждения подлинности информации и ее авторства и шифрования этих файлов при передаче по открытым каналам связи для обеспечения конфиденциальности.</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Средства ЭП</w:t>
      </w:r>
      <w:r w:rsidRPr="0031461F">
        <w:rPr>
          <w:rFonts w:ascii="Arial Narrow" w:hAnsi="Arial Narrow" w:cs="Arial"/>
          <w:sz w:val="19"/>
          <w:szCs w:val="19"/>
        </w:rPr>
        <w:t xml:space="preserve"> – СКЗИ, используемые для реализации хотя бы одной из следующих функций – создание ЭП, проверка ЭП, создание секретного ключа ЭП и ключа проверки ЭП.</w:t>
      </w:r>
    </w:p>
    <w:p w:rsidR="00595409" w:rsidRPr="0031461F" w:rsidRDefault="00595409" w:rsidP="00595409">
      <w:pPr>
        <w:autoSpaceDE w:val="0"/>
        <w:autoSpaceDN w:val="0"/>
        <w:adjustRightInd w:val="0"/>
        <w:ind w:firstLine="426"/>
        <w:jc w:val="both"/>
        <w:rPr>
          <w:rFonts w:ascii="Arial Narrow" w:hAnsi="Arial Narrow" w:cs="Arial"/>
          <w:sz w:val="19"/>
          <w:szCs w:val="19"/>
        </w:rPr>
      </w:pPr>
      <w:r w:rsidRPr="0031461F">
        <w:rPr>
          <w:rFonts w:ascii="Arial Narrow" w:hAnsi="Arial Narrow" w:cs="Arial"/>
          <w:sz w:val="19"/>
          <w:szCs w:val="19"/>
          <w:u w:val="single"/>
        </w:rPr>
        <w:t>Владелец сертификата ключа проверки ЭП</w:t>
      </w:r>
      <w:r w:rsidRPr="0031461F">
        <w:rPr>
          <w:rFonts w:ascii="Arial Narrow" w:hAnsi="Arial Narrow" w:cs="Arial"/>
          <w:sz w:val="19"/>
          <w:szCs w:val="19"/>
        </w:rPr>
        <w:t xml:space="preserve"> – физическое лицо, являющееся владельцем счета или физическое лицо, действующее от имени владельца счета, обладающее правом распоряжения денежными средствами с правом подписи финансовых документов, которое владеет соответствующим секретным ключом ЭП, позволяющим с помощью средств ЭП создавать ЭП в электронных документах (подписывать ЭД) и которому в установленном порядке заверен сертификат ключа проверки ЭП.</w:t>
      </w:r>
    </w:p>
    <w:p w:rsidR="00595409" w:rsidRPr="0031461F" w:rsidRDefault="00595409" w:rsidP="00595409">
      <w:pPr>
        <w:autoSpaceDE w:val="0"/>
        <w:autoSpaceDN w:val="0"/>
        <w:adjustRightInd w:val="0"/>
        <w:ind w:firstLine="426"/>
        <w:jc w:val="both"/>
        <w:rPr>
          <w:rFonts w:ascii="Arial Narrow" w:hAnsi="Arial Narrow" w:cs="Arial"/>
          <w:strike/>
          <w:sz w:val="19"/>
          <w:szCs w:val="19"/>
        </w:rPr>
      </w:pPr>
      <w:r w:rsidRPr="0031461F">
        <w:rPr>
          <w:rFonts w:ascii="Arial Narrow" w:hAnsi="Arial Narrow" w:cs="Arial"/>
          <w:sz w:val="19"/>
          <w:szCs w:val="19"/>
          <w:u w:val="single"/>
        </w:rPr>
        <w:t>Ключевой носитель</w:t>
      </w:r>
      <w:r w:rsidRPr="0031461F">
        <w:rPr>
          <w:rFonts w:ascii="Arial Narrow" w:hAnsi="Arial Narrow" w:cs="Arial"/>
          <w:sz w:val="19"/>
          <w:szCs w:val="19"/>
        </w:rPr>
        <w:t xml:space="preserve"> – машинный носитель информации (электронный идентификатор </w:t>
      </w:r>
      <w:proofErr w:type="spellStart"/>
      <w:r w:rsidRPr="0031461F">
        <w:rPr>
          <w:rFonts w:ascii="Arial Narrow" w:hAnsi="Arial Narrow" w:cs="Arial"/>
          <w:sz w:val="19"/>
          <w:szCs w:val="19"/>
          <w:lang w:val="en-US"/>
        </w:rPr>
        <w:t>Rutoken</w:t>
      </w:r>
      <w:proofErr w:type="spellEnd"/>
      <w:r w:rsidRPr="0031461F">
        <w:rPr>
          <w:rFonts w:ascii="Arial Narrow" w:hAnsi="Arial Narrow" w:cs="Arial"/>
          <w:sz w:val="19"/>
          <w:szCs w:val="19"/>
        </w:rPr>
        <w:t xml:space="preserve">, имеющий индивидуальный серийный номер), содержащий секретный ключ ЭП. </w:t>
      </w:r>
    </w:p>
    <w:p w:rsidR="00595409" w:rsidRPr="0031461F" w:rsidRDefault="00595409" w:rsidP="00595409">
      <w:pPr>
        <w:autoSpaceDE w:val="0"/>
        <w:autoSpaceDN w:val="0"/>
        <w:adjustRightInd w:val="0"/>
        <w:ind w:firstLine="426"/>
        <w:jc w:val="both"/>
        <w:rPr>
          <w:rFonts w:ascii="Arial Narrow" w:hAnsi="Arial Narrow" w:cs="Arial"/>
          <w:sz w:val="19"/>
          <w:szCs w:val="19"/>
        </w:rPr>
      </w:pPr>
      <w:r w:rsidRPr="0031461F">
        <w:rPr>
          <w:rFonts w:ascii="Arial Narrow" w:hAnsi="Arial Narrow" w:cs="Arial"/>
          <w:sz w:val="19"/>
          <w:szCs w:val="19"/>
          <w:u w:val="single"/>
        </w:rPr>
        <w:t>Ключ ЭП (секретный ключ ЭП)</w:t>
      </w:r>
      <w:r w:rsidRPr="0031461F">
        <w:rPr>
          <w:rFonts w:ascii="Arial Narrow" w:hAnsi="Arial Narrow" w:cs="Arial"/>
          <w:sz w:val="19"/>
          <w:szCs w:val="19"/>
        </w:rPr>
        <w:t xml:space="preserve"> – уникальная последовательность символов, предназначенная для создания ЭП.</w:t>
      </w:r>
    </w:p>
    <w:p w:rsidR="00595409" w:rsidRPr="0031461F" w:rsidRDefault="00595409" w:rsidP="00595409">
      <w:pPr>
        <w:autoSpaceDE w:val="0"/>
        <w:autoSpaceDN w:val="0"/>
        <w:adjustRightInd w:val="0"/>
        <w:ind w:firstLine="426"/>
        <w:jc w:val="both"/>
        <w:rPr>
          <w:rFonts w:ascii="Arial Narrow" w:hAnsi="Arial Narrow" w:cs="Arial"/>
          <w:sz w:val="19"/>
          <w:szCs w:val="19"/>
        </w:rPr>
      </w:pPr>
      <w:r w:rsidRPr="0031461F">
        <w:rPr>
          <w:rFonts w:ascii="Arial Narrow" w:hAnsi="Arial Narrow" w:cs="Arial"/>
          <w:sz w:val="19"/>
          <w:szCs w:val="19"/>
          <w:u w:val="single"/>
        </w:rPr>
        <w:t>Ключ проверки ЭП</w:t>
      </w:r>
      <w:r w:rsidRPr="0031461F">
        <w:rPr>
          <w:rFonts w:ascii="Arial Narrow" w:hAnsi="Arial Narrow" w:cs="Arial"/>
          <w:sz w:val="19"/>
          <w:szCs w:val="19"/>
        </w:rPr>
        <w:t xml:space="preserve"> – уникальная последовательность символов, однозначно связанная с секретным ключом ЭП и предназначенная для проверки подлинности ЭП.</w:t>
      </w:r>
    </w:p>
    <w:p w:rsidR="00595409" w:rsidRPr="0031461F" w:rsidRDefault="00595409" w:rsidP="00595409">
      <w:pPr>
        <w:autoSpaceDE w:val="0"/>
        <w:autoSpaceDN w:val="0"/>
        <w:adjustRightInd w:val="0"/>
        <w:ind w:firstLine="426"/>
        <w:jc w:val="both"/>
        <w:rPr>
          <w:rFonts w:ascii="Arial Narrow" w:hAnsi="Arial Narrow" w:cs="Arial"/>
          <w:sz w:val="19"/>
          <w:szCs w:val="19"/>
        </w:rPr>
      </w:pPr>
      <w:r w:rsidRPr="0031461F">
        <w:rPr>
          <w:rFonts w:ascii="Arial Narrow" w:hAnsi="Arial Narrow" w:cs="Arial"/>
          <w:sz w:val="19"/>
          <w:szCs w:val="19"/>
          <w:u w:val="single"/>
        </w:rPr>
        <w:t>Генерация ключа</w:t>
      </w:r>
      <w:r w:rsidRPr="0031461F">
        <w:rPr>
          <w:rFonts w:ascii="Arial Narrow" w:hAnsi="Arial Narrow" w:cs="Arial"/>
          <w:sz w:val="19"/>
          <w:szCs w:val="19"/>
        </w:rPr>
        <w:t xml:space="preserve"> – операция, предусмотренная СКЗИ, результатом которой является выработка секретного ключа ЭП, ключа проверки ЭП.</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u w:val="single"/>
        </w:rPr>
      </w:pPr>
      <w:r w:rsidRPr="0031461F">
        <w:rPr>
          <w:rFonts w:ascii="Arial Narrow" w:hAnsi="Arial Narrow" w:cs="Arial"/>
          <w:sz w:val="19"/>
          <w:szCs w:val="19"/>
          <w:u w:val="single"/>
        </w:rPr>
        <w:t>Реквизиты персонального пароля</w:t>
      </w:r>
      <w:r w:rsidRPr="0031461F">
        <w:rPr>
          <w:rFonts w:ascii="Arial Narrow" w:hAnsi="Arial Narrow" w:cs="Arial"/>
          <w:sz w:val="19"/>
          <w:szCs w:val="19"/>
        </w:rPr>
        <w:t xml:space="preserve"> – уникальные последовательности символов (логин, пароль и идентификатор), генерируемые для каждого Пользователя Клиента, благодаря которым становится возможным вход Пользователя в Систему «Интернет-Клиент» и самостоятельная генерация Пользователем секретного ключа ЭП или доступ в Информационный сервис.</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Сертификат ключа проверки ЭП</w:t>
      </w:r>
      <w:r w:rsidRPr="0031461F">
        <w:rPr>
          <w:rFonts w:ascii="Arial Narrow" w:hAnsi="Arial Narrow" w:cs="Arial"/>
          <w:sz w:val="19"/>
          <w:szCs w:val="19"/>
        </w:rPr>
        <w:t xml:space="preserve"> – электронный документ, подписанный ЭП уполномоченного лица УЦ, или документ на бумажном носителе, выданные УЦ и подтверждающие принадлежность ключа проверки ЭП владельцу сертификата ключа проверки ЭП.</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Подтверждение подлинности ЭП</w:t>
      </w:r>
      <w:r w:rsidRPr="0031461F">
        <w:rPr>
          <w:rFonts w:ascii="Arial Narrow" w:hAnsi="Arial Narrow" w:cs="Arial"/>
          <w:sz w:val="19"/>
          <w:szCs w:val="19"/>
        </w:rPr>
        <w:t xml:space="preserve"> (далее проверка ЭП) – положительный результат проверки средством ЭП с использованием сертификата ключа проверки ЭП принадлежности ЭП в электронном документе владельцу сертификата ключа проверки ЭП и отсутствия искажений в подписанном данной ЭП электронном документе.</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lastRenderedPageBreak/>
        <w:t>Компрометация секретных ключей ЭП</w:t>
      </w:r>
      <w:r w:rsidRPr="0031461F">
        <w:rPr>
          <w:rFonts w:ascii="Arial Narrow" w:hAnsi="Arial Narrow" w:cs="Arial"/>
          <w:sz w:val="19"/>
          <w:szCs w:val="19"/>
        </w:rPr>
        <w:t xml:space="preserve"> – утрата секретных ключей ЭП и (или) ключевых носителей (в том числе с их последующим обнаружением), хищение, разглашение, несанкционированное копирование, передача их по линии связи в открытом виде, увольнение сотрудника – владельца сертификата ключа проверки ЭП, заражение вирусом компьютера, на котором функционируют средства ЭП, или обнаружение на нем вредоносных программ, а также любые другие виды нарушения безопасности информации, в результате которых секретные ключи ЭП могут стать доступными несанкционированным лицам и (или) процессам.</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Информационный сервис</w:t>
      </w:r>
      <w:r w:rsidRPr="0031461F">
        <w:rPr>
          <w:rFonts w:ascii="Arial Narrow" w:hAnsi="Arial Narrow" w:cs="Arial"/>
          <w:sz w:val="19"/>
          <w:szCs w:val="19"/>
        </w:rPr>
        <w:t xml:space="preserve"> – сервис доступа Клиента к системе «Интернет-Клиент» с возможностью просмотра выписки по подключенным к системе счетам, а также возможность запроса выписки. Возможность совершать расходные операции по расчетному счету, а также обмениваться информацией с Банком посредством произвольных документов отсутствует, наличие </w:t>
      </w:r>
      <w:r w:rsidRPr="0031461F">
        <w:rPr>
          <w:rFonts w:ascii="Arial Narrow" w:hAnsi="Arial Narrow" w:cs="Arial"/>
          <w:sz w:val="19"/>
          <w:szCs w:val="19"/>
          <w:lang w:val="en-US"/>
        </w:rPr>
        <w:t>USB</w:t>
      </w:r>
      <w:r w:rsidRPr="0031461F">
        <w:rPr>
          <w:rFonts w:ascii="Arial Narrow" w:hAnsi="Arial Narrow" w:cs="Arial"/>
          <w:sz w:val="19"/>
          <w:szCs w:val="19"/>
        </w:rPr>
        <w:t xml:space="preserve"> порта и использование ключей ЭП не требуется.</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Пользователь</w:t>
      </w:r>
      <w:r w:rsidRPr="0031461F">
        <w:rPr>
          <w:rFonts w:ascii="Arial Narrow" w:hAnsi="Arial Narrow" w:cs="Arial"/>
          <w:sz w:val="19"/>
          <w:szCs w:val="19"/>
        </w:rPr>
        <w:t xml:space="preserve"> – уполномоченное лицо Клиента, которому на основании предоставленного в Банк Заявления на подключение счета к Системе ДБО или Заявления на подключение дополнительных пользователей (Приложение 2) предоставлен доступ к Системе ДБО.</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Оперативное информирование о расходных операциях</w:t>
      </w:r>
      <w:r w:rsidRPr="0031461F">
        <w:rPr>
          <w:rFonts w:ascii="Arial Narrow" w:hAnsi="Arial Narrow" w:cs="Arial"/>
          <w:sz w:val="19"/>
          <w:szCs w:val="19"/>
        </w:rPr>
        <w:t xml:space="preserve"> – бесплатная услуга, заключающаяся в отправке СМС-сообщений и (или) сообщений по электронной почте, содержащих реквизиты платежных документов по расходным операциям. Подключение услуги осуществляется на основании Заявления о присоединении к настоящим Правилам или на основании Заявления на подключение (Приложение 3), которое содержит параметры информирования (номер телефона, адрес электронной почты, формат сообщений). Отключение от услуги осуществляется на основании Заявления на отключение (в произвольной форме). </w:t>
      </w: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ПРЕДМЕТ ДОГОВОРА</w:t>
      </w:r>
    </w:p>
    <w:p w:rsidR="00595409" w:rsidRPr="0031461F" w:rsidRDefault="00595409" w:rsidP="00595409">
      <w:pPr>
        <w:numPr>
          <w:ilvl w:val="1"/>
          <w:numId w:val="1"/>
        </w:numPr>
        <w:autoSpaceDE w:val="0"/>
        <w:autoSpaceDN w:val="0"/>
        <w:adjustRightInd w:val="0"/>
        <w:ind w:left="0" w:firstLine="426"/>
        <w:jc w:val="both"/>
        <w:outlineLvl w:val="0"/>
        <w:rPr>
          <w:rFonts w:ascii="Arial Narrow" w:hAnsi="Arial Narrow" w:cs="Arial"/>
          <w:sz w:val="19"/>
          <w:szCs w:val="19"/>
        </w:rPr>
      </w:pPr>
      <w:r w:rsidRPr="0031461F">
        <w:rPr>
          <w:rFonts w:ascii="Arial Narrow" w:hAnsi="Arial Narrow" w:cs="Arial"/>
          <w:bCs/>
          <w:sz w:val="19"/>
          <w:szCs w:val="19"/>
        </w:rPr>
        <w:t>Настоящим Договором Стороны признают юридическую силу электронных документов, подписанных ЭП соответствующей Стороны с использованием средств ЭП</w:t>
      </w:r>
      <w:r w:rsidRPr="0031461F">
        <w:rPr>
          <w:rFonts w:ascii="Arial Narrow" w:hAnsi="Arial Narrow" w:cs="Arial"/>
          <w:b/>
          <w:bCs/>
          <w:sz w:val="19"/>
          <w:szCs w:val="19"/>
        </w:rPr>
        <w:t xml:space="preserve">, </w:t>
      </w:r>
      <w:r w:rsidRPr="0031461F">
        <w:rPr>
          <w:rFonts w:ascii="Arial Narrow" w:hAnsi="Arial Narrow" w:cs="Arial"/>
          <w:bCs/>
          <w:sz w:val="19"/>
          <w:szCs w:val="19"/>
        </w:rPr>
        <w:t>созданных в соответствии с действующим законодательством об электронной подписи и средствах криптографической защиты информации.</w:t>
      </w:r>
    </w:p>
    <w:p w:rsidR="00595409" w:rsidRPr="0031461F" w:rsidRDefault="00595409" w:rsidP="00595409">
      <w:pPr>
        <w:numPr>
          <w:ilvl w:val="1"/>
          <w:numId w:val="1"/>
        </w:numPr>
        <w:autoSpaceDE w:val="0"/>
        <w:autoSpaceDN w:val="0"/>
        <w:adjustRightInd w:val="0"/>
        <w:ind w:left="0" w:firstLine="426"/>
        <w:jc w:val="both"/>
        <w:outlineLvl w:val="0"/>
        <w:rPr>
          <w:rFonts w:ascii="Arial Narrow" w:hAnsi="Arial Narrow" w:cs="Arial"/>
          <w:b/>
          <w:sz w:val="19"/>
          <w:szCs w:val="19"/>
        </w:rPr>
      </w:pPr>
      <w:r w:rsidRPr="0031461F">
        <w:rPr>
          <w:rFonts w:ascii="Arial Narrow" w:hAnsi="Arial Narrow" w:cs="Arial"/>
          <w:b/>
          <w:sz w:val="19"/>
          <w:szCs w:val="19"/>
        </w:rPr>
        <w:t xml:space="preserve">В Системе ДБО принимаются к исполнению распоряжения о переводе денежных средств, оформленные в соответствии с действующим законодательством и необходимые для проведения операций по счетам Клиента. </w:t>
      </w:r>
      <w:r w:rsidRPr="0031461F">
        <w:rPr>
          <w:rFonts w:ascii="Arial Narrow" w:hAnsi="Arial Narrow" w:cs="Arial"/>
          <w:b/>
          <w:bCs/>
          <w:sz w:val="19"/>
          <w:szCs w:val="19"/>
        </w:rPr>
        <w:t>Для проведения операций по счету Клиента, открытому в Банке, используются полноформатные электронные документы, содержащие все реквизиты платежного документа на бумажном носителе.</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rPr>
        <w:t>При обслуживании в Системе ДБО валютных счетов Клиента, Сторонами допускается обмен электронными документами, оформляемыми при совершении валютных операций в соответствии с банковским законодательством и законодательством о валютной регулировании и валютном контроле.</w:t>
      </w:r>
    </w:p>
    <w:p w:rsidR="00595409" w:rsidRPr="0031461F" w:rsidRDefault="00595409" w:rsidP="00595409">
      <w:pPr>
        <w:numPr>
          <w:ilvl w:val="1"/>
          <w:numId w:val="1"/>
        </w:numPr>
        <w:autoSpaceDE w:val="0"/>
        <w:autoSpaceDN w:val="0"/>
        <w:adjustRightInd w:val="0"/>
        <w:ind w:left="0" w:firstLine="426"/>
        <w:jc w:val="both"/>
        <w:outlineLvl w:val="0"/>
        <w:rPr>
          <w:rFonts w:ascii="Arial Narrow" w:hAnsi="Arial Narrow" w:cs="Arial"/>
          <w:sz w:val="19"/>
          <w:szCs w:val="19"/>
        </w:rPr>
      </w:pPr>
      <w:r w:rsidRPr="0031461F">
        <w:rPr>
          <w:rFonts w:ascii="Arial Narrow" w:hAnsi="Arial Narrow" w:cs="Arial"/>
          <w:sz w:val="19"/>
          <w:szCs w:val="19"/>
        </w:rPr>
        <w:t>Формат электронных документов определяется Банком и передается Клиенту вместе с программным обеспечением Системы ДБО.</w:t>
      </w:r>
    </w:p>
    <w:p w:rsidR="00595409" w:rsidRPr="0031461F" w:rsidRDefault="00595409" w:rsidP="00595409">
      <w:pPr>
        <w:numPr>
          <w:ilvl w:val="1"/>
          <w:numId w:val="1"/>
        </w:numPr>
        <w:autoSpaceDE w:val="0"/>
        <w:autoSpaceDN w:val="0"/>
        <w:adjustRightInd w:val="0"/>
        <w:ind w:left="0" w:firstLine="426"/>
        <w:jc w:val="both"/>
        <w:outlineLvl w:val="0"/>
        <w:rPr>
          <w:rFonts w:ascii="Arial Narrow" w:hAnsi="Arial Narrow" w:cs="Arial"/>
          <w:sz w:val="19"/>
          <w:szCs w:val="19"/>
        </w:rPr>
      </w:pPr>
      <w:r w:rsidRPr="0031461F">
        <w:rPr>
          <w:rFonts w:ascii="Arial Narrow" w:hAnsi="Arial Narrow" w:cs="Arial"/>
          <w:sz w:val="19"/>
          <w:szCs w:val="19"/>
        </w:rPr>
        <w:t>В Системе ДБО Банком не принимаются к исполнению ЭД, направленные на возникновение, прекращение, изменение между Банком и Клиентом иных обязательств, не оговоренных настоящими Правилами.</w:t>
      </w:r>
    </w:p>
    <w:p w:rsidR="00595409" w:rsidRPr="0031461F" w:rsidRDefault="00595409" w:rsidP="00595409">
      <w:pPr>
        <w:autoSpaceDE w:val="0"/>
        <w:autoSpaceDN w:val="0"/>
        <w:adjustRightInd w:val="0"/>
        <w:ind w:firstLine="426"/>
        <w:jc w:val="both"/>
        <w:outlineLvl w:val="0"/>
        <w:rPr>
          <w:rFonts w:ascii="Arial Narrow" w:hAnsi="Arial Narrow" w:cs="Arial"/>
          <w:b/>
          <w:sz w:val="19"/>
          <w:szCs w:val="19"/>
        </w:rPr>
      </w:pPr>
      <w:r w:rsidRPr="0031461F">
        <w:rPr>
          <w:rFonts w:ascii="Arial Narrow" w:hAnsi="Arial Narrow" w:cs="Arial"/>
          <w:b/>
          <w:sz w:val="19"/>
          <w:szCs w:val="19"/>
        </w:rPr>
        <w:t xml:space="preserve">Не принимаются сканированные копии документов, которые должны быть представлены </w:t>
      </w:r>
      <w:proofErr w:type="gramStart"/>
      <w:r w:rsidRPr="0031461F">
        <w:rPr>
          <w:rFonts w:ascii="Arial Narrow" w:hAnsi="Arial Narrow" w:cs="Arial"/>
          <w:b/>
          <w:sz w:val="19"/>
          <w:szCs w:val="19"/>
        </w:rPr>
        <w:t>в копиях</w:t>
      </w:r>
      <w:proofErr w:type="gramEnd"/>
      <w:r w:rsidRPr="0031461F">
        <w:rPr>
          <w:rFonts w:ascii="Arial Narrow" w:hAnsi="Arial Narrow" w:cs="Arial"/>
          <w:b/>
          <w:sz w:val="19"/>
          <w:szCs w:val="19"/>
        </w:rPr>
        <w:t xml:space="preserve"> заверенных в соответствии с действующим законодательством. Исключение составляют сканированные копии документов, обязанность предоставления которых предусмотрена действующим законодательством.</w:t>
      </w:r>
    </w:p>
    <w:p w:rsidR="00595409" w:rsidRPr="0031461F" w:rsidRDefault="00595409" w:rsidP="00595409">
      <w:pPr>
        <w:numPr>
          <w:ilvl w:val="1"/>
          <w:numId w:val="1"/>
        </w:numPr>
        <w:ind w:left="0" w:firstLine="426"/>
        <w:jc w:val="both"/>
        <w:rPr>
          <w:rFonts w:ascii="Arial Narrow" w:hAnsi="Arial Narrow" w:cs="Arial"/>
          <w:bCs/>
          <w:sz w:val="19"/>
          <w:szCs w:val="19"/>
        </w:rPr>
      </w:pPr>
      <w:r w:rsidRPr="0031461F">
        <w:rPr>
          <w:rFonts w:ascii="Arial Narrow" w:hAnsi="Arial Narrow" w:cs="Arial"/>
          <w:bCs/>
          <w:sz w:val="19"/>
          <w:szCs w:val="19"/>
        </w:rPr>
        <w:t>Электронные документы, принятые Банком до 15.30 ч. по московскому времени, считаются поступившими в пределах операционного дня. Электронные документы, поступившие после 15.30 ч, считаются поступившими на следующий операционный день. Временем отправки (или получения) файлов ЭД является время завершения операции записи ЭД в базу данных.</w:t>
      </w:r>
    </w:p>
    <w:p w:rsidR="00595409" w:rsidRPr="0031461F" w:rsidRDefault="00595409" w:rsidP="00595409">
      <w:pPr>
        <w:numPr>
          <w:ilvl w:val="1"/>
          <w:numId w:val="1"/>
        </w:numPr>
        <w:ind w:left="0" w:firstLine="426"/>
        <w:jc w:val="both"/>
        <w:rPr>
          <w:rFonts w:ascii="Arial Narrow" w:hAnsi="Arial Narrow" w:cs="Arial"/>
          <w:bCs/>
          <w:sz w:val="19"/>
          <w:szCs w:val="19"/>
        </w:rPr>
      </w:pPr>
      <w:r w:rsidRPr="0031461F">
        <w:rPr>
          <w:rFonts w:ascii="Arial Narrow" w:hAnsi="Arial Narrow" w:cs="Arial"/>
          <w:bCs/>
          <w:sz w:val="19"/>
          <w:szCs w:val="19"/>
        </w:rPr>
        <w:t xml:space="preserve">Используемый в Системе ДБО </w:t>
      </w:r>
      <w:r w:rsidRPr="0031461F">
        <w:rPr>
          <w:rFonts w:ascii="Arial Narrow" w:hAnsi="Arial Narrow" w:cs="Arial"/>
          <w:sz w:val="19"/>
          <w:szCs w:val="19"/>
        </w:rPr>
        <w:t xml:space="preserve">сертификат ключа проверки ЭП должен быть создан исключительно средствами </w:t>
      </w:r>
      <w:r w:rsidRPr="0031461F">
        <w:rPr>
          <w:rFonts w:ascii="Arial Narrow" w:hAnsi="Arial Narrow" w:cs="Arial"/>
          <w:bCs/>
          <w:sz w:val="19"/>
          <w:szCs w:val="19"/>
        </w:rPr>
        <w:t>ЭП, используемыми в данной Системе</w:t>
      </w:r>
      <w:r w:rsidRPr="0031461F">
        <w:rPr>
          <w:rFonts w:ascii="Arial Narrow" w:hAnsi="Arial Narrow" w:cs="Arial"/>
          <w:sz w:val="19"/>
          <w:szCs w:val="19"/>
        </w:rPr>
        <w:t xml:space="preserve"> ДБО (для обеспечения программной и технологической совместимости).</w:t>
      </w:r>
    </w:p>
    <w:p w:rsidR="00595409" w:rsidRPr="0031461F" w:rsidRDefault="00595409" w:rsidP="00595409">
      <w:pPr>
        <w:numPr>
          <w:ilvl w:val="1"/>
          <w:numId w:val="1"/>
        </w:numPr>
        <w:ind w:left="0" w:firstLine="426"/>
        <w:jc w:val="both"/>
        <w:rPr>
          <w:rFonts w:ascii="Arial Narrow" w:hAnsi="Arial Narrow" w:cs="Arial"/>
          <w:bCs/>
          <w:sz w:val="19"/>
          <w:szCs w:val="19"/>
        </w:rPr>
      </w:pPr>
      <w:bookmarkStart w:id="0" w:name="_Ref333924079"/>
      <w:r w:rsidRPr="0031461F">
        <w:rPr>
          <w:rFonts w:ascii="Arial Narrow" w:hAnsi="Arial Narrow" w:cs="Arial"/>
          <w:bCs/>
          <w:sz w:val="19"/>
          <w:szCs w:val="19"/>
        </w:rPr>
        <w:t>Стороны признают, что</w:t>
      </w:r>
      <w:r w:rsidRPr="0031461F">
        <w:rPr>
          <w:rFonts w:ascii="Arial Narrow" w:hAnsi="Arial Narrow" w:cs="Arial"/>
          <w:sz w:val="19"/>
          <w:szCs w:val="19"/>
        </w:rPr>
        <w:t xml:space="preserve"> средства УЦ и </w:t>
      </w:r>
      <w:r w:rsidRPr="0031461F">
        <w:rPr>
          <w:rFonts w:ascii="Arial Narrow" w:hAnsi="Arial Narrow" w:cs="Arial"/>
          <w:bCs/>
          <w:sz w:val="19"/>
          <w:szCs w:val="19"/>
        </w:rPr>
        <w:t>средства ЭП, применяемые в Системе</w:t>
      </w:r>
      <w:r w:rsidRPr="0031461F">
        <w:rPr>
          <w:rFonts w:ascii="Arial Narrow" w:hAnsi="Arial Narrow" w:cs="Arial"/>
          <w:sz w:val="19"/>
          <w:szCs w:val="19"/>
        </w:rPr>
        <w:t xml:space="preserve"> ДБО, при их использовании в соответствии с мерами по обеспечению безопасности информации, предусмотренными в настоящих Правилах, не нарушают </w:t>
      </w:r>
      <w:r w:rsidRPr="0031461F">
        <w:rPr>
          <w:rFonts w:ascii="Arial Narrow" w:hAnsi="Arial Narrow" w:cs="Arial"/>
          <w:sz w:val="19"/>
          <w:szCs w:val="19"/>
          <w:shd w:val="clear" w:color="auto" w:fill="FFFFFF"/>
        </w:rPr>
        <w:t xml:space="preserve">достоверность </w:t>
      </w:r>
      <w:r w:rsidRPr="0031461F">
        <w:rPr>
          <w:rFonts w:ascii="Arial Narrow" w:hAnsi="Arial Narrow" w:cs="Arial"/>
          <w:sz w:val="19"/>
          <w:szCs w:val="19"/>
        </w:rPr>
        <w:t>информации, обрабатываемой с их помощью.</w:t>
      </w:r>
      <w:bookmarkEnd w:id="0"/>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sz w:val="19"/>
          <w:szCs w:val="19"/>
        </w:rPr>
        <w:t>Передача ключевого носителя и реквизитов персонального пароля производится непосредственно лицу, указанному в заявлении на подключение счета (заявлении на подключение пользователя) к Системе ДБО. Ключевой носитель на каждое физическое лицо выдается в единственном экземпляре. Обладание одним физическим лицом несколькими секретными ключами ЭП с правом подписи ЭД не допускается</w:t>
      </w:r>
      <w:r w:rsidRPr="0031461F">
        <w:rPr>
          <w:rFonts w:ascii="Arial Narrow" w:hAnsi="Arial Narrow" w:cs="Arial"/>
          <w:sz w:val="19"/>
          <w:szCs w:val="19"/>
        </w:rPr>
        <w:t>.</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bCs/>
          <w:sz w:val="19"/>
          <w:szCs w:val="19"/>
        </w:rPr>
        <w:t>Формирование секретных ключей ЭП Клиента производится исключительно самим Клиентом, таким образом, что единственным владельцем секретного ключа ЭП является лицо, его сформировавшее. Сведения о секретном ключе ЭП в Банке отсутствуют. Ключи проверки ЭП, хранящиеся в Банке, не могут быть использованы для подписи ЭД или восстановления (вычисления) сгенерированных Клиентом секретных ключей ЭП</w:t>
      </w:r>
      <w:r w:rsidRPr="0031461F">
        <w:rPr>
          <w:rFonts w:ascii="Arial Narrow" w:hAnsi="Arial Narrow" w:cs="Arial"/>
          <w:sz w:val="19"/>
          <w:szCs w:val="19"/>
        </w:rPr>
        <w:t>.</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bCs/>
          <w:sz w:val="19"/>
          <w:szCs w:val="19"/>
        </w:rPr>
        <w:t xml:space="preserve">Подключение каждого счета Клиента к Системе ДБО производится на основании отдельного </w:t>
      </w:r>
      <w:r w:rsidRPr="0031461F">
        <w:rPr>
          <w:rFonts w:ascii="Arial Narrow" w:hAnsi="Arial Narrow" w:cs="Arial"/>
          <w:sz w:val="19"/>
          <w:szCs w:val="19"/>
        </w:rPr>
        <w:t xml:space="preserve">Заявления «На </w:t>
      </w:r>
      <w:proofErr w:type="gramStart"/>
      <w:r w:rsidRPr="0031461F">
        <w:rPr>
          <w:rFonts w:ascii="Arial Narrow" w:hAnsi="Arial Narrow" w:cs="Arial"/>
          <w:sz w:val="19"/>
          <w:szCs w:val="19"/>
        </w:rPr>
        <w:t>подключение  счета</w:t>
      </w:r>
      <w:proofErr w:type="gramEnd"/>
      <w:r w:rsidRPr="0031461F">
        <w:rPr>
          <w:rFonts w:ascii="Arial Narrow" w:hAnsi="Arial Narrow" w:cs="Arial"/>
          <w:sz w:val="19"/>
          <w:szCs w:val="19"/>
        </w:rPr>
        <w:t xml:space="preserve"> к Системе дистанционного банковского обслуживания»</w:t>
      </w:r>
      <w:r w:rsidRPr="0031461F">
        <w:rPr>
          <w:rFonts w:ascii="Arial Narrow" w:hAnsi="Arial Narrow" w:cs="Arial"/>
          <w:bCs/>
          <w:sz w:val="19"/>
          <w:szCs w:val="19"/>
        </w:rPr>
        <w:t>.</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bCs/>
          <w:sz w:val="19"/>
          <w:szCs w:val="19"/>
        </w:rPr>
        <w:t>В Системе</w:t>
      </w:r>
      <w:r w:rsidRPr="0031461F">
        <w:rPr>
          <w:rFonts w:ascii="Arial Narrow" w:hAnsi="Arial Narrow" w:cs="Arial"/>
          <w:sz w:val="19"/>
          <w:szCs w:val="19"/>
        </w:rPr>
        <w:t xml:space="preserve"> ДБО не установлены ограничения </w:t>
      </w:r>
      <w:r w:rsidRPr="0031461F">
        <w:rPr>
          <w:rFonts w:ascii="Arial Narrow" w:hAnsi="Arial Narrow"/>
          <w:sz w:val="19"/>
          <w:szCs w:val="19"/>
        </w:rPr>
        <w:t xml:space="preserve">по параметрам операций при направлении ЭД. </w:t>
      </w:r>
      <w:r w:rsidRPr="0031461F">
        <w:rPr>
          <w:rFonts w:ascii="Arial Narrow" w:hAnsi="Arial Narrow" w:cs="Arial"/>
          <w:sz w:val="19"/>
          <w:szCs w:val="19"/>
        </w:rPr>
        <w:t xml:space="preserve">Клиент может установить перечень ограничений при работе с системой «Интернет-клиент», заполнив заявление на установку ограничений в системе дистанционного банковского обслуживания (ДБО) (Приложение 4). </w:t>
      </w:r>
      <w:r w:rsidRPr="0031461F">
        <w:rPr>
          <w:rFonts w:ascii="Arial Narrow" w:hAnsi="Arial Narrow" w:cs="Tahoma"/>
          <w:sz w:val="19"/>
          <w:szCs w:val="19"/>
        </w:rPr>
        <w:t>Ограничения на операции начинают действовать не ранее второго операционного дня после регистрации заявления в Банке.</w:t>
      </w: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ОБЯЗАТЕЛЬСТВА СТОРОН</w:t>
      </w:r>
    </w:p>
    <w:p w:rsidR="00595409" w:rsidRPr="0031461F" w:rsidRDefault="00595409" w:rsidP="00595409">
      <w:pPr>
        <w:numPr>
          <w:ilvl w:val="1"/>
          <w:numId w:val="1"/>
        </w:numPr>
        <w:ind w:left="0" w:firstLine="426"/>
        <w:jc w:val="both"/>
        <w:rPr>
          <w:rFonts w:ascii="Arial Narrow" w:hAnsi="Arial Narrow" w:cs="Arial"/>
          <w:b/>
          <w:bCs/>
          <w:sz w:val="19"/>
          <w:szCs w:val="19"/>
          <w:u w:val="single"/>
        </w:rPr>
      </w:pPr>
      <w:r w:rsidRPr="0031461F">
        <w:rPr>
          <w:rFonts w:ascii="Arial Narrow" w:hAnsi="Arial Narrow" w:cs="Arial"/>
          <w:b/>
          <w:bCs/>
          <w:sz w:val="19"/>
          <w:szCs w:val="19"/>
          <w:u w:val="single"/>
        </w:rPr>
        <w:t>Банк обязуется</w:t>
      </w:r>
      <w:r w:rsidRPr="0031461F">
        <w:rPr>
          <w:rFonts w:ascii="Arial Narrow" w:hAnsi="Arial Narrow" w:cs="Arial"/>
          <w:b/>
          <w:bCs/>
          <w:sz w:val="19"/>
          <w:szCs w:val="19"/>
        </w:rPr>
        <w:t>:</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Передать Клиенту по Акту приема-передачи при подключении:</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Зарегистрированный в Системе «Интернет-Клиент» носитель ключа ЭП;</w:t>
      </w:r>
      <w:r w:rsidRPr="0031461F">
        <w:rPr>
          <w:rStyle w:val="a9"/>
          <w:rFonts w:ascii="Arial Narrow" w:hAnsi="Arial Narrow" w:cs="Arial"/>
          <w:sz w:val="19"/>
          <w:szCs w:val="19"/>
        </w:rPr>
        <w:footnoteReference w:id="1"/>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Реквизиты персонального пароля.</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Хранить не менее трех лет материалы по предмету Договора для разрешения споров, в том числе:</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Файлы ЭД, полученные от Клиента.</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Сертификат ключа проверки ЭП в бумажном виде и в форме электронного документа.</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 xml:space="preserve">Принимать к исполнению ЭД, подлинность которых подтверждена положительным результатом проверки ЭП Клиента, за исключением случаев, оговоренных п. </w:t>
      </w:r>
      <w:r w:rsidRPr="0031461F">
        <w:fldChar w:fldCharType="begin"/>
      </w:r>
      <w:r w:rsidRPr="0031461F">
        <w:instrText xml:space="preserve"> REF права_Банка \r \h  \* MERGEFORMAT </w:instrText>
      </w:r>
      <w:r w:rsidRPr="0031461F">
        <w:fldChar w:fldCharType="separate"/>
      </w:r>
      <w:r w:rsidRPr="0031461F">
        <w:rPr>
          <w:rFonts w:ascii="Arial Narrow" w:hAnsi="Arial Narrow" w:cs="Arial"/>
          <w:sz w:val="19"/>
          <w:szCs w:val="19"/>
        </w:rPr>
        <w:t>3.3</w:t>
      </w:r>
      <w:r w:rsidRPr="0031461F">
        <w:fldChar w:fldCharType="end"/>
      </w:r>
      <w:r w:rsidRPr="0031461F">
        <w:rPr>
          <w:rFonts w:ascii="Arial Narrow" w:hAnsi="Arial Narrow" w:cs="Arial"/>
          <w:sz w:val="19"/>
          <w:szCs w:val="19"/>
        </w:rPr>
        <w:t>. настоящих Правил.</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Немедленно сообщить Клиенту о факте не подтверждения подлинности его ЭП, посредством уведомления в Системе ДБО.</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Информировать Клиента посредством Системы ДБО о принятии (непринятии) документов в электронном виде с указанием в уведомлении даты отправления и датой принятия (непринятия) сообщения, причиной отказа в принятии.</w:t>
      </w:r>
    </w:p>
    <w:p w:rsidR="00595409" w:rsidRPr="0031461F" w:rsidRDefault="00595409" w:rsidP="00595409">
      <w:pPr>
        <w:numPr>
          <w:ilvl w:val="2"/>
          <w:numId w:val="1"/>
        </w:numPr>
        <w:ind w:left="0" w:firstLine="567"/>
        <w:jc w:val="both"/>
        <w:rPr>
          <w:rFonts w:ascii="Arial Narrow" w:hAnsi="Arial Narrow" w:cs="Arial"/>
          <w:sz w:val="19"/>
          <w:szCs w:val="19"/>
        </w:rPr>
      </w:pPr>
      <w:bookmarkStart w:id="1" w:name="Информирование_Клиента"/>
      <w:bookmarkEnd w:id="1"/>
      <w:r w:rsidRPr="0031461F">
        <w:rPr>
          <w:rFonts w:ascii="Arial Narrow" w:hAnsi="Arial Narrow" w:cs="Arial"/>
          <w:sz w:val="19"/>
          <w:szCs w:val="19"/>
        </w:rPr>
        <w:t>Информировать Клиента о проведенных по счету операциях, в том числе с использованием ЭД, путем направления по Системе ДБО электронной выписки на следующий операционный день, следующий за днем передачи ЭД в Банк, после 9.30 утра.</w:t>
      </w:r>
    </w:p>
    <w:p w:rsidR="00595409" w:rsidRPr="0031461F" w:rsidRDefault="00595409" w:rsidP="00595409">
      <w:pPr>
        <w:jc w:val="both"/>
        <w:rPr>
          <w:rFonts w:ascii="Arial Narrow" w:hAnsi="Arial Narrow" w:cs="Arial"/>
          <w:sz w:val="19"/>
          <w:szCs w:val="19"/>
        </w:rPr>
      </w:pPr>
    </w:p>
    <w:p w:rsidR="00595409" w:rsidRPr="0031461F" w:rsidRDefault="00595409" w:rsidP="00595409">
      <w:pPr>
        <w:numPr>
          <w:ilvl w:val="1"/>
          <w:numId w:val="1"/>
        </w:numPr>
        <w:ind w:left="0" w:firstLine="426"/>
        <w:jc w:val="both"/>
        <w:rPr>
          <w:rFonts w:ascii="Arial Narrow" w:hAnsi="Arial Narrow" w:cs="Arial"/>
          <w:b/>
          <w:bCs/>
          <w:sz w:val="19"/>
          <w:szCs w:val="19"/>
          <w:u w:val="single"/>
        </w:rPr>
      </w:pPr>
      <w:r w:rsidRPr="0031461F">
        <w:rPr>
          <w:rFonts w:ascii="Arial Narrow" w:hAnsi="Arial Narrow" w:cs="Arial"/>
          <w:b/>
          <w:bCs/>
          <w:sz w:val="19"/>
          <w:szCs w:val="19"/>
          <w:u w:val="single"/>
        </w:rPr>
        <w:t>Клиент обязуется</w:t>
      </w:r>
      <w:r w:rsidRPr="0031461F">
        <w:rPr>
          <w:rFonts w:ascii="Arial Narrow" w:hAnsi="Arial Narrow" w:cs="Arial"/>
          <w:b/>
          <w:bCs/>
          <w:sz w:val="19"/>
          <w:szCs w:val="19"/>
        </w:rPr>
        <w:t>:</w:t>
      </w:r>
    </w:p>
    <w:p w:rsidR="00595409" w:rsidRPr="0031461F" w:rsidRDefault="00595409" w:rsidP="00595409">
      <w:pPr>
        <w:numPr>
          <w:ilvl w:val="2"/>
          <w:numId w:val="1"/>
        </w:numPr>
        <w:ind w:left="0" w:firstLine="567"/>
        <w:jc w:val="both"/>
        <w:rPr>
          <w:rFonts w:ascii="Arial Narrow" w:hAnsi="Arial Narrow" w:cs="Arial"/>
          <w:sz w:val="19"/>
          <w:szCs w:val="19"/>
        </w:rPr>
      </w:pPr>
      <w:bookmarkStart w:id="2" w:name="уведомление_Клиента"/>
      <w:bookmarkEnd w:id="2"/>
      <w:r w:rsidRPr="0031461F">
        <w:rPr>
          <w:rFonts w:ascii="Arial Narrow" w:hAnsi="Arial Narrow" w:cs="Arial"/>
          <w:sz w:val="19"/>
          <w:szCs w:val="19"/>
        </w:rPr>
        <w:lastRenderedPageBreak/>
        <w:t xml:space="preserve">Знакомиться с изменениями и дополнениями, внесенными в настоящие Правила и Тарифы Банка, актуальной эксплуатационной документацией Системы ДБО. Не реже одного раза в календарном месяце обращаться в Банк или на сайт Банка </w:t>
      </w:r>
      <w:proofErr w:type="spellStart"/>
      <w:r w:rsidRPr="0031461F">
        <w:rPr>
          <w:rFonts w:ascii="Arial Narrow" w:hAnsi="Arial Narrow" w:cs="Arial"/>
          <w:b/>
          <w:sz w:val="19"/>
          <w:szCs w:val="19"/>
          <w:u w:val="single"/>
          <w:lang w:val="en-US"/>
        </w:rPr>
        <w:t>sevnb</w:t>
      </w:r>
      <w:proofErr w:type="spellEnd"/>
      <w:r w:rsidRPr="0031461F">
        <w:rPr>
          <w:rFonts w:ascii="Arial Narrow" w:hAnsi="Arial Narrow" w:cs="Arial"/>
          <w:b/>
          <w:sz w:val="19"/>
          <w:szCs w:val="19"/>
          <w:u w:val="single"/>
        </w:rPr>
        <w:t>.</w:t>
      </w:r>
      <w:proofErr w:type="spellStart"/>
      <w:r w:rsidRPr="0031461F">
        <w:rPr>
          <w:rFonts w:ascii="Arial Narrow" w:hAnsi="Arial Narrow" w:cs="Arial"/>
          <w:b/>
          <w:sz w:val="19"/>
          <w:szCs w:val="19"/>
          <w:u w:val="single"/>
          <w:lang w:val="en-US"/>
        </w:rPr>
        <w:t>ru</w:t>
      </w:r>
      <w:proofErr w:type="spellEnd"/>
      <w:r w:rsidRPr="0031461F">
        <w:rPr>
          <w:rFonts w:ascii="Arial Narrow" w:hAnsi="Arial Narrow" w:cs="Arial"/>
          <w:sz w:val="19"/>
          <w:szCs w:val="19"/>
        </w:rPr>
        <w:t xml:space="preserve"> для получения информации о внесенных изменениях в настоящие Правила и Тарифы. При несогласии с внесенными изменениями Клиент уведомляет об этом Банк в письменной форме в течение 5-ти дней с момента ознакомления.</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Соблюдать установленные Банком форматы ЭД.</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Соблюдать регламент отправки ЭД.</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 xml:space="preserve">Исключить доступ к ключевому носителю и Реквизитам персонального пароля неуполномоченных лиц. </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Не передавать, не копировать, не разглашать секретный ключ ЭП третьим лицам.</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Клиент самостоятельно осуществляет установку и настройку Системы ДБО, а также последующую генерацию секретного ключа ЭП на принадлежащем ему оборудовании, согласно пользовательской документации.</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 xml:space="preserve">Доступ к документации Системы «Интернет-Клиент» осуществляется посредством сайта </w:t>
      </w:r>
      <w:hyperlink r:id="rId7" w:history="1">
        <w:r w:rsidRPr="0031461F">
          <w:rPr>
            <w:rStyle w:val="a6"/>
            <w:rFonts w:ascii="Arial Narrow" w:hAnsi="Arial Narrow" w:cs="Arial"/>
            <w:b/>
            <w:sz w:val="19"/>
            <w:szCs w:val="19"/>
          </w:rPr>
          <w:t>https://</w:t>
        </w:r>
        <w:proofErr w:type="spellStart"/>
        <w:r w:rsidRPr="0031461F">
          <w:rPr>
            <w:rStyle w:val="a6"/>
            <w:rFonts w:ascii="Arial Narrow" w:hAnsi="Arial Narrow" w:cs="Arial"/>
            <w:b/>
            <w:sz w:val="19"/>
            <w:szCs w:val="19"/>
            <w:lang w:val="en-US"/>
          </w:rPr>
          <w:t>dbo</w:t>
        </w:r>
        <w:proofErr w:type="spellEnd"/>
        <w:r w:rsidRPr="0031461F">
          <w:rPr>
            <w:rStyle w:val="a6"/>
            <w:rFonts w:ascii="Arial Narrow" w:hAnsi="Arial Narrow" w:cs="Arial"/>
            <w:b/>
            <w:sz w:val="19"/>
            <w:szCs w:val="19"/>
          </w:rPr>
          <w:t>.sevnb.ru</w:t>
        </w:r>
      </w:hyperlink>
      <w:r w:rsidRPr="0031461F">
        <w:rPr>
          <w:rFonts w:ascii="Arial Narrow" w:hAnsi="Arial Narrow" w:cs="Arial"/>
          <w:sz w:val="19"/>
          <w:szCs w:val="19"/>
        </w:rPr>
        <w:t>.</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Обновлять компоненты Системы ДБО.</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Принять меры по обеспечению безопасности информации, обрабатываемой посредством составляющих Системы ДБО, расположенных на его территории, не противоречащие действующему законодательству и положениям настоящих Правил, достаточные для недопущения и (или) нейтрализации последствий рисков, указанных в пункте 6.3 настоящих Правил.</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Рассматривать всю информацию, полученную от Банка в ходе выполнения Договора, (за исключением сведений, доступ к которым не может быть ограничен в соответствии с законодательством) как конфиденциальную и не использовать ее в целях иных, чем определено условиями Договора.</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Обязательства по сохранению конфиденциальности имеют силу после истечения срока действия Договора или его досрочного расторжения в течение последующих трех лет.</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При не подтверждении подлинности ЭП полученных из Банка ЭД, сохранить эти документы с одновременным сообщением об этом в Банк.</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При возникновении споров, связанных с использованием Системы ДБО, предоставлять по письменному запросу Банка все необходимые документы.</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 xml:space="preserve">Немедленно уведомить Банк о прекращении полномочий </w:t>
      </w:r>
      <w:r w:rsidRPr="0031461F">
        <w:rPr>
          <w:rFonts w:ascii="Arial Narrow" w:hAnsi="Arial Narrow" w:cs="Arial"/>
          <w:bCs/>
          <w:sz w:val="19"/>
          <w:szCs w:val="19"/>
        </w:rPr>
        <w:t>владельца сертификата ключа проверки ЭП и не осуществлять отправку в Банк ЭД, подписанных ЭП владельца сертификата ключа проверки ЭП, не обладающего соответствующими полномочиями.</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 xml:space="preserve">Не реже одного раза в течение рабочего дня проверять исполнение Банком платежных ЭД и проведение операций по  счету в соответствии с информацией, представленной Банком в соответствии с пунктом п. </w:t>
      </w:r>
      <w:r w:rsidRPr="0031461F">
        <w:rPr>
          <w:rFonts w:ascii="Arial Narrow" w:hAnsi="Arial Narrow" w:cs="Arial"/>
          <w:sz w:val="19"/>
          <w:szCs w:val="19"/>
        </w:rPr>
        <w:fldChar w:fldCharType="begin"/>
      </w:r>
      <w:r w:rsidRPr="0031461F">
        <w:rPr>
          <w:rFonts w:ascii="Arial Narrow" w:hAnsi="Arial Narrow" w:cs="Arial"/>
          <w:sz w:val="19"/>
          <w:szCs w:val="19"/>
        </w:rPr>
        <w:instrText xml:space="preserve"> REF Информирование_Клиента \h  \* MERGEFORMAT </w:instrText>
      </w:r>
      <w:r w:rsidRPr="0031461F">
        <w:rPr>
          <w:rFonts w:ascii="Arial Narrow" w:hAnsi="Arial Narrow" w:cs="Arial"/>
          <w:sz w:val="19"/>
          <w:szCs w:val="19"/>
        </w:rPr>
      </w:r>
      <w:r w:rsidRPr="0031461F">
        <w:rPr>
          <w:rFonts w:ascii="Arial Narrow" w:hAnsi="Arial Narrow" w:cs="Arial"/>
          <w:sz w:val="19"/>
          <w:szCs w:val="19"/>
        </w:rPr>
        <w:fldChar w:fldCharType="end"/>
      </w:r>
      <w:r w:rsidRPr="0031461F">
        <w:fldChar w:fldCharType="begin"/>
      </w:r>
      <w:r w:rsidRPr="0031461F">
        <w:instrText xml:space="preserve"> REF Информирование_Клиента \r \h  \* MERGEFORMAT </w:instrText>
      </w:r>
      <w:r w:rsidRPr="0031461F">
        <w:fldChar w:fldCharType="separate"/>
      </w:r>
      <w:r w:rsidRPr="0031461F">
        <w:rPr>
          <w:rFonts w:ascii="Arial Narrow" w:hAnsi="Arial Narrow" w:cs="Arial"/>
          <w:sz w:val="19"/>
          <w:szCs w:val="19"/>
        </w:rPr>
        <w:t>3.1.6</w:t>
      </w:r>
      <w:r w:rsidRPr="0031461F">
        <w:fldChar w:fldCharType="end"/>
      </w:r>
      <w:r w:rsidRPr="0031461F">
        <w:rPr>
          <w:rFonts w:ascii="Arial Narrow" w:hAnsi="Arial Narrow" w:cs="Arial"/>
          <w:sz w:val="19"/>
          <w:szCs w:val="19"/>
        </w:rPr>
        <w:t xml:space="preserve"> или содержащейся в самостоятельно запрашиваемой Клиентом выписке по Системе ДБО.</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Не передавать клиентское программное обеспечение Системы ДБО и права по Договору третьим лицам.</w:t>
      </w:r>
    </w:p>
    <w:p w:rsidR="00595409" w:rsidRPr="0031461F" w:rsidRDefault="00595409" w:rsidP="00595409">
      <w:pPr>
        <w:numPr>
          <w:ilvl w:val="2"/>
          <w:numId w:val="1"/>
        </w:numPr>
        <w:ind w:left="0" w:firstLine="567"/>
        <w:jc w:val="both"/>
        <w:rPr>
          <w:rFonts w:ascii="Arial Narrow" w:hAnsi="Arial Narrow" w:cs="Arial"/>
          <w:sz w:val="19"/>
          <w:szCs w:val="19"/>
        </w:rPr>
      </w:pPr>
      <w:bookmarkStart w:id="3" w:name="компрометация_ключей"/>
      <w:bookmarkEnd w:id="3"/>
      <w:r w:rsidRPr="0031461F">
        <w:rPr>
          <w:rFonts w:ascii="Arial Narrow" w:hAnsi="Arial Narrow" w:cs="Arial"/>
          <w:sz w:val="19"/>
          <w:szCs w:val="19"/>
        </w:rPr>
        <w:t>В случае компрометации секретных ключей ЭП, а также при возникновении подозрений о возможном нарушении безопасности Системы ДБО:</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 xml:space="preserve">Немедленно сообщить об этом в УЦ Банка по телефонам 40-97-07, 40-97-03, 40-95-95, 40-97-25 или явиться лично, после чего в исполнении </w:t>
      </w:r>
      <w:proofErr w:type="gramStart"/>
      <w:r w:rsidRPr="0031461F">
        <w:rPr>
          <w:rFonts w:ascii="Arial Narrow" w:hAnsi="Arial Narrow" w:cs="Arial"/>
          <w:sz w:val="19"/>
          <w:szCs w:val="19"/>
        </w:rPr>
        <w:t>всех электронных документов Клиента</w:t>
      </w:r>
      <w:proofErr w:type="gramEnd"/>
      <w:r w:rsidRPr="0031461F">
        <w:rPr>
          <w:rFonts w:ascii="Arial Narrow" w:hAnsi="Arial Narrow" w:cs="Arial"/>
          <w:sz w:val="19"/>
          <w:szCs w:val="19"/>
        </w:rPr>
        <w:t xml:space="preserve"> переданных по системе Интернет-Клиент будет отказано. </w:t>
      </w:r>
      <w:proofErr w:type="gramStart"/>
      <w:r w:rsidRPr="0031461F">
        <w:rPr>
          <w:rFonts w:ascii="Arial Narrow" w:hAnsi="Arial Narrow" w:cs="Arial"/>
          <w:sz w:val="19"/>
          <w:szCs w:val="19"/>
        </w:rPr>
        <w:t>Любая информация</w:t>
      </w:r>
      <w:proofErr w:type="gramEnd"/>
      <w:r w:rsidRPr="0031461F">
        <w:rPr>
          <w:rFonts w:ascii="Arial Narrow" w:hAnsi="Arial Narrow" w:cs="Arial"/>
          <w:sz w:val="19"/>
          <w:szCs w:val="19"/>
        </w:rPr>
        <w:t xml:space="preserve"> переданная Клиентом по Системе ДБО с использованием скомпрометированных секретных ключей ЭП Банком игнорируется. Возобновление работы в Системе ДБО возможно только с санкции Банка после выдачи Клиенту новых ключей ЭП.</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 xml:space="preserve">Представить в Банк письменное уведомление, содержащее изложение обстоятельств, относящихся к случаю компрометации ключей ЭП или подозрений о возможном нарушении безопасности Системы ДБО, а также Заявление об отзыве соответствующих сертификатов ключей проверки ЭП (Приложение 5). </w:t>
      </w:r>
    </w:p>
    <w:p w:rsidR="00595409" w:rsidRPr="0031461F" w:rsidRDefault="00595409" w:rsidP="00595409">
      <w:pPr>
        <w:numPr>
          <w:ilvl w:val="2"/>
          <w:numId w:val="1"/>
        </w:numPr>
        <w:ind w:left="0" w:firstLine="709"/>
        <w:jc w:val="both"/>
        <w:rPr>
          <w:rFonts w:ascii="Arial Narrow" w:hAnsi="Arial Narrow" w:cs="Arial"/>
          <w:sz w:val="19"/>
          <w:szCs w:val="19"/>
        </w:rPr>
      </w:pPr>
      <w:r w:rsidRPr="0031461F">
        <w:rPr>
          <w:rFonts w:ascii="Arial Narrow" w:hAnsi="Arial Narrow" w:cs="Arial"/>
          <w:sz w:val="19"/>
          <w:szCs w:val="19"/>
        </w:rPr>
        <w:t xml:space="preserve">Клиент обязуется использовать средства ЭП и обеспечить выполнение Пользователями в соответствии с правилами пользования ими и положениями Договора, а также принимать меры по обеспечению безопасности информации при работе в Системе ДБО согласно Приложению 1 к настоящим Правилам. </w:t>
      </w:r>
    </w:p>
    <w:p w:rsidR="00595409" w:rsidRPr="0031461F" w:rsidRDefault="00595409" w:rsidP="00595409">
      <w:pPr>
        <w:ind w:firstLine="709"/>
        <w:jc w:val="both"/>
        <w:rPr>
          <w:rFonts w:ascii="Arial Narrow" w:hAnsi="Arial Narrow" w:cs="Arial"/>
          <w:sz w:val="19"/>
          <w:szCs w:val="19"/>
        </w:rPr>
      </w:pPr>
      <w:r w:rsidRPr="0031461F">
        <w:rPr>
          <w:rFonts w:ascii="Arial Narrow" w:hAnsi="Arial Narrow" w:cs="Arial"/>
          <w:sz w:val="19"/>
          <w:szCs w:val="19"/>
        </w:rPr>
        <w:t>Клиент обязуется обеспечить выполнение указанных правил и требований уполномоченными Пользователями.</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 xml:space="preserve"> При расторжении Договора вернуть Банку переданные во временное пользование носители (или возместить их стоимость согласно Тарифам Банка), удалить (уничтожить) все экземпляры переданного по Договору программного обеспечения Системы ДБО (в том числе СКЗИ).</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Не осуществлять в отношении клиентского программного обеспечения, его модулей и подсистем, а также СКЗИ:</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Декомпилирование и (или) изучение кода, его модификацию или улучшение.</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Использование не в составе соответствующей Системы ДБО.</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Передачу третьим лицам каких-либо прав не в составе соответствующей Системы ДБО.</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sz w:val="19"/>
          <w:szCs w:val="19"/>
        </w:rPr>
        <w:t>Не использовать каким-либо образом компоненты, модули и подсистемы программного обеспечения Системы ДБО в других программах для ЭВМ.</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Проводить плановую замену секретных ключей ЭП и соответствующих им ключей проверок ЭП один раз в год.</w:t>
      </w:r>
    </w:p>
    <w:p w:rsidR="00595409" w:rsidRPr="0031461F" w:rsidRDefault="00595409" w:rsidP="00595409">
      <w:pPr>
        <w:jc w:val="both"/>
        <w:rPr>
          <w:rFonts w:ascii="Arial Narrow" w:hAnsi="Arial Narrow" w:cs="Arial"/>
          <w:sz w:val="19"/>
          <w:szCs w:val="19"/>
        </w:rPr>
      </w:pPr>
    </w:p>
    <w:p w:rsidR="00595409" w:rsidRPr="0031461F" w:rsidRDefault="00595409" w:rsidP="00595409">
      <w:pPr>
        <w:numPr>
          <w:ilvl w:val="1"/>
          <w:numId w:val="1"/>
        </w:numPr>
        <w:ind w:left="0" w:firstLine="426"/>
        <w:jc w:val="both"/>
        <w:rPr>
          <w:rFonts w:ascii="Arial Narrow" w:hAnsi="Arial Narrow" w:cs="Arial"/>
          <w:sz w:val="19"/>
          <w:szCs w:val="19"/>
        </w:rPr>
      </w:pPr>
      <w:bookmarkStart w:id="4" w:name="права_Банка"/>
      <w:bookmarkEnd w:id="4"/>
      <w:r w:rsidRPr="0031461F">
        <w:rPr>
          <w:rFonts w:ascii="Arial Narrow" w:hAnsi="Arial Narrow" w:cs="Arial"/>
          <w:b/>
          <w:bCs/>
          <w:sz w:val="19"/>
          <w:szCs w:val="19"/>
          <w:u w:val="single"/>
        </w:rPr>
        <w:t>Права Банка</w:t>
      </w:r>
      <w:r w:rsidRPr="0031461F">
        <w:rPr>
          <w:rFonts w:ascii="Arial Narrow" w:hAnsi="Arial Narrow" w:cs="Arial"/>
          <w:b/>
          <w:bCs/>
          <w:sz w:val="19"/>
          <w:szCs w:val="19"/>
        </w:rPr>
        <w:t>:</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Банк вправе не принять к исполнению ЭД или не исполнить принятый ЭД в случаях:</w:t>
      </w:r>
    </w:p>
    <w:p w:rsidR="00595409" w:rsidRPr="0031461F" w:rsidRDefault="00595409" w:rsidP="00595409">
      <w:pPr>
        <w:ind w:firstLine="709"/>
        <w:jc w:val="both"/>
        <w:rPr>
          <w:rFonts w:ascii="Arial Narrow" w:hAnsi="Arial Narrow" w:cs="Arial"/>
          <w:sz w:val="19"/>
          <w:szCs w:val="19"/>
        </w:rPr>
      </w:pPr>
      <w:r w:rsidRPr="0031461F">
        <w:rPr>
          <w:rFonts w:ascii="Arial Narrow" w:hAnsi="Arial Narrow" w:cs="Arial"/>
          <w:sz w:val="19"/>
          <w:szCs w:val="19"/>
        </w:rPr>
        <w:t>3.3.1.1. Наличии сомнений в полномочиях владельца сертификата ключа проверки ЭП.</w:t>
      </w:r>
    </w:p>
    <w:p w:rsidR="00595409" w:rsidRPr="0031461F" w:rsidRDefault="00595409" w:rsidP="00595409">
      <w:pPr>
        <w:ind w:firstLine="709"/>
        <w:jc w:val="both"/>
        <w:rPr>
          <w:rFonts w:ascii="Arial Narrow" w:hAnsi="Arial Narrow" w:cs="Arial"/>
          <w:sz w:val="19"/>
          <w:szCs w:val="19"/>
        </w:rPr>
      </w:pPr>
      <w:r w:rsidRPr="0031461F">
        <w:rPr>
          <w:rFonts w:ascii="Arial Narrow" w:hAnsi="Arial Narrow" w:cs="Arial"/>
          <w:sz w:val="19"/>
          <w:szCs w:val="19"/>
        </w:rPr>
        <w:t xml:space="preserve">3.3.1.2. При получении сообщения о возможной компрометации ключей ЭП в соответствии с п. </w:t>
      </w:r>
      <w:r w:rsidRPr="0031461F">
        <w:fldChar w:fldCharType="begin"/>
      </w:r>
      <w:r w:rsidRPr="0031461F">
        <w:instrText xml:space="preserve"> REF компрометация_ключей \r \h  \* MERGEFORMAT </w:instrText>
      </w:r>
      <w:r w:rsidRPr="0031461F">
        <w:fldChar w:fldCharType="separate"/>
      </w:r>
      <w:r w:rsidRPr="0031461F">
        <w:rPr>
          <w:rFonts w:ascii="Arial Narrow" w:hAnsi="Arial Narrow" w:cs="Arial"/>
          <w:sz w:val="19"/>
          <w:szCs w:val="19"/>
        </w:rPr>
        <w:t>3.2.16</w:t>
      </w:r>
      <w:r w:rsidRPr="0031461F">
        <w:fldChar w:fldCharType="end"/>
      </w:r>
      <w:r w:rsidRPr="0031461F">
        <w:rPr>
          <w:rFonts w:ascii="Arial Narrow" w:hAnsi="Arial Narrow" w:cs="Arial"/>
          <w:sz w:val="19"/>
          <w:szCs w:val="19"/>
        </w:rPr>
        <w:t>. настоящих Правил.</w:t>
      </w:r>
    </w:p>
    <w:p w:rsidR="00595409" w:rsidRPr="0031461F" w:rsidRDefault="00595409" w:rsidP="00595409">
      <w:pPr>
        <w:ind w:firstLine="709"/>
        <w:jc w:val="both"/>
        <w:rPr>
          <w:rFonts w:ascii="Arial Narrow" w:hAnsi="Arial Narrow" w:cs="Arial"/>
          <w:sz w:val="19"/>
          <w:szCs w:val="19"/>
        </w:rPr>
      </w:pPr>
      <w:r w:rsidRPr="0031461F">
        <w:rPr>
          <w:rFonts w:ascii="Arial Narrow" w:hAnsi="Arial Narrow" w:cs="Arial"/>
          <w:sz w:val="19"/>
          <w:szCs w:val="19"/>
        </w:rPr>
        <w:t>3.3.1.3. При несоответствии ЭД формату, установленному Банком.</w:t>
      </w:r>
    </w:p>
    <w:p w:rsidR="00595409" w:rsidRPr="0031461F" w:rsidRDefault="00595409" w:rsidP="00595409">
      <w:pPr>
        <w:ind w:firstLine="709"/>
        <w:jc w:val="both"/>
        <w:rPr>
          <w:rFonts w:ascii="Arial Narrow" w:hAnsi="Arial Narrow" w:cs="Arial"/>
          <w:sz w:val="19"/>
          <w:szCs w:val="19"/>
        </w:rPr>
      </w:pPr>
      <w:r w:rsidRPr="0031461F">
        <w:rPr>
          <w:rFonts w:ascii="Arial Narrow" w:hAnsi="Arial Narrow" w:cs="Arial"/>
          <w:sz w:val="19"/>
          <w:szCs w:val="19"/>
        </w:rPr>
        <w:t>3.3.1.4.  В иных случаях, предусмотренных действующим законодательством.</w:t>
      </w:r>
    </w:p>
    <w:p w:rsidR="00595409" w:rsidRPr="0031461F" w:rsidRDefault="00595409" w:rsidP="00595409">
      <w:pPr>
        <w:ind w:firstLine="567"/>
        <w:jc w:val="both"/>
        <w:rPr>
          <w:rFonts w:ascii="Arial Narrow" w:hAnsi="Arial Narrow" w:cs="Arial"/>
          <w:sz w:val="19"/>
          <w:szCs w:val="19"/>
        </w:rPr>
      </w:pPr>
      <w:r w:rsidRPr="0031461F">
        <w:rPr>
          <w:rFonts w:ascii="Arial Narrow" w:hAnsi="Arial Narrow" w:cs="Arial"/>
          <w:sz w:val="19"/>
          <w:szCs w:val="19"/>
        </w:rPr>
        <w:t>3.3.2. Запрашивать у Клиента документы при возникновении спорных ситуаций при исполнении Договора.</w:t>
      </w:r>
    </w:p>
    <w:p w:rsidR="00595409" w:rsidRPr="0031461F" w:rsidRDefault="00595409" w:rsidP="00595409">
      <w:pPr>
        <w:ind w:firstLine="567"/>
        <w:jc w:val="both"/>
        <w:rPr>
          <w:rFonts w:ascii="Arial Narrow" w:hAnsi="Arial Narrow" w:cs="Arial"/>
          <w:sz w:val="19"/>
          <w:szCs w:val="19"/>
        </w:rPr>
      </w:pPr>
      <w:r w:rsidRPr="0031461F">
        <w:rPr>
          <w:rFonts w:ascii="Arial Narrow" w:hAnsi="Arial Narrow" w:cs="Arial"/>
          <w:sz w:val="19"/>
          <w:szCs w:val="19"/>
        </w:rPr>
        <w:t>3.3.3. Расторгнуть в одностороннем порядке Договор при нарушения Клиентом условий настоящих Правил.</w:t>
      </w:r>
    </w:p>
    <w:p w:rsidR="00595409" w:rsidRPr="0031461F" w:rsidRDefault="00595409" w:rsidP="00595409">
      <w:pPr>
        <w:ind w:firstLine="567"/>
        <w:jc w:val="both"/>
        <w:rPr>
          <w:rFonts w:ascii="Arial Narrow" w:hAnsi="Arial Narrow" w:cs="Arial"/>
          <w:sz w:val="19"/>
          <w:szCs w:val="19"/>
        </w:rPr>
      </w:pPr>
      <w:r w:rsidRPr="0031461F">
        <w:rPr>
          <w:rFonts w:ascii="Arial Narrow" w:hAnsi="Arial Narrow" w:cs="Arial"/>
          <w:sz w:val="19"/>
          <w:szCs w:val="19"/>
        </w:rPr>
        <w:t xml:space="preserve">3.3.4. Банк вправе обновлять компоненты Системы ДБО. </w:t>
      </w:r>
    </w:p>
    <w:p w:rsidR="00595409" w:rsidRPr="0031461F" w:rsidRDefault="00595409" w:rsidP="00595409">
      <w:pPr>
        <w:ind w:firstLine="567"/>
        <w:jc w:val="both"/>
        <w:rPr>
          <w:rFonts w:ascii="Arial Narrow" w:hAnsi="Arial Narrow" w:cs="Arial"/>
          <w:sz w:val="19"/>
          <w:szCs w:val="19"/>
        </w:rPr>
      </w:pPr>
      <w:r w:rsidRPr="0031461F">
        <w:rPr>
          <w:rFonts w:ascii="Arial Narrow" w:hAnsi="Arial Narrow" w:cs="Arial"/>
          <w:sz w:val="19"/>
          <w:szCs w:val="19"/>
        </w:rPr>
        <w:t>3.3.5. Банк вправе изменять Тарифы за использование Системы ДБО и за предоставляемые услуги.</w:t>
      </w: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ПОРЯДОК ПРОВЕРКИ ЭЛЕКТРОННОЙ ПОДПИСИ</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Проверка ЭП в ЭД, передаваемых Сторонами Договора в Системе ДБО, является обязательной и осуществляется средствами ЭП автоматически при поступлении новых ЭД, результат проверки ЭП храниться в лог-файле Системы ДБО.</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В Системе «Интернет-Клиент» проверка ЭП проводится автоматически, результат проверки ЭП можно получить, воспользовавшись кнопкой в панели инструментов «Проверка подписи» у конкретного ЭД.</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Исходными данными для процедуры проверки ЭП являются:</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ЭД, переданный одной из Сторон в формате Системы ДБО и подписанный ее ЭП.</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Сертификат ключа проверки ЭП Стороны, подписавшей ЭД.</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lastRenderedPageBreak/>
        <w:t>ЭП в электронных документах, передаваемых Сторонами Договора в Системе ДБО, признается действительной при одновременном соблюдении следующих условий:</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Сертификат ключа проверки ЭП заверен УЦ Банка.</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Сертификат ключа проверки ЭП действителен на момент подписания ЭД.</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Положительный результат проверки принадлежности сертификата ключа проверки ЭП участнику Системы ДБО.</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Подтверждено отсутствие изменений, внесенных в ЭД, после его подписания.</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Проверка ЭП должна осуществляться средствами ЭП в соответствии с правилами пользования ими.</w:t>
      </w: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УСЛОВИЯ ОПЛАТЫ</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За обслуживание в Системе ДБО счетов взимается ежемесячная абонентская плата за каждый подключенный к Системе ДБО счет согласно действующим Тарифам Банка.</w:t>
      </w:r>
    </w:p>
    <w:p w:rsidR="00595409" w:rsidRPr="0031461F" w:rsidRDefault="00595409" w:rsidP="00595409">
      <w:pPr>
        <w:numPr>
          <w:ilvl w:val="1"/>
          <w:numId w:val="1"/>
        </w:numPr>
        <w:ind w:left="0" w:firstLine="426"/>
        <w:jc w:val="both"/>
        <w:rPr>
          <w:rFonts w:ascii="Arial Narrow" w:hAnsi="Arial Narrow" w:cs="Arial"/>
          <w:b/>
          <w:sz w:val="19"/>
          <w:szCs w:val="19"/>
        </w:rPr>
      </w:pPr>
      <w:r w:rsidRPr="0031461F">
        <w:rPr>
          <w:rFonts w:ascii="Arial Narrow" w:hAnsi="Arial Narrow" w:cs="Arial"/>
          <w:b/>
          <w:sz w:val="19"/>
          <w:szCs w:val="19"/>
        </w:rPr>
        <w:t xml:space="preserve">Оплата происходит путем списания денежных средств со счета Клиента. При подключении к Системе ДБО нескольких счетов, Банк вправе списать денежные средства с </w:t>
      </w:r>
      <w:proofErr w:type="gramStart"/>
      <w:r w:rsidRPr="0031461F">
        <w:rPr>
          <w:rFonts w:ascii="Arial Narrow" w:hAnsi="Arial Narrow" w:cs="Arial"/>
          <w:b/>
          <w:sz w:val="19"/>
          <w:szCs w:val="19"/>
        </w:rPr>
        <w:t>любого  счета</w:t>
      </w:r>
      <w:proofErr w:type="gramEnd"/>
      <w:r w:rsidRPr="0031461F">
        <w:rPr>
          <w:rFonts w:ascii="Arial Narrow" w:hAnsi="Arial Narrow" w:cs="Arial"/>
          <w:b/>
          <w:sz w:val="19"/>
          <w:szCs w:val="19"/>
        </w:rPr>
        <w:t xml:space="preserve"> (счетов), на котором(</w:t>
      </w:r>
      <w:proofErr w:type="spellStart"/>
      <w:r w:rsidRPr="0031461F">
        <w:rPr>
          <w:rFonts w:ascii="Arial Narrow" w:hAnsi="Arial Narrow" w:cs="Arial"/>
          <w:b/>
          <w:sz w:val="19"/>
          <w:szCs w:val="19"/>
        </w:rPr>
        <w:t>ых</w:t>
      </w:r>
      <w:proofErr w:type="spellEnd"/>
      <w:r w:rsidRPr="0031461F">
        <w:rPr>
          <w:rFonts w:ascii="Arial Narrow" w:hAnsi="Arial Narrow" w:cs="Arial"/>
          <w:b/>
          <w:sz w:val="19"/>
          <w:szCs w:val="19"/>
        </w:rPr>
        <w:t>) имеются средства.</w:t>
      </w:r>
    </w:p>
    <w:p w:rsidR="00595409" w:rsidRDefault="00595409" w:rsidP="00595409">
      <w:pPr>
        <w:numPr>
          <w:ilvl w:val="1"/>
          <w:numId w:val="1"/>
        </w:numPr>
        <w:tabs>
          <w:tab w:val="num" w:pos="142"/>
        </w:tabs>
        <w:ind w:left="0" w:firstLine="426"/>
        <w:jc w:val="both"/>
        <w:rPr>
          <w:rFonts w:ascii="Arial Narrow" w:hAnsi="Arial Narrow" w:cs="Arial"/>
          <w:sz w:val="19"/>
          <w:szCs w:val="19"/>
        </w:rPr>
      </w:pPr>
      <w:r w:rsidRPr="0031461F">
        <w:rPr>
          <w:rFonts w:ascii="Arial Narrow" w:hAnsi="Arial Narrow" w:cs="Arial"/>
          <w:sz w:val="19"/>
          <w:szCs w:val="19"/>
        </w:rPr>
        <w:t xml:space="preserve">В случае невозможности взимания (списания) платы из-за отсутствия средств на счете Клиента в течение 30 календарных дней, Банк вправе расторгнуть Договор. При этом Банк отправляет по Системе ДБО требование об оплате задолженности. При </w:t>
      </w:r>
      <w:proofErr w:type="gramStart"/>
      <w:r w:rsidRPr="0031461F">
        <w:rPr>
          <w:rFonts w:ascii="Arial Narrow" w:hAnsi="Arial Narrow" w:cs="Arial"/>
          <w:sz w:val="19"/>
          <w:szCs w:val="19"/>
        </w:rPr>
        <w:t>не выполнении</w:t>
      </w:r>
      <w:proofErr w:type="gramEnd"/>
      <w:r w:rsidRPr="0031461F">
        <w:rPr>
          <w:rFonts w:ascii="Arial Narrow" w:hAnsi="Arial Narrow" w:cs="Arial"/>
          <w:sz w:val="19"/>
          <w:szCs w:val="19"/>
        </w:rPr>
        <w:t xml:space="preserve"> Клиентом данного требования по оплате в течение 5-дней со дня его направления Договор считается расторгнутым, и Клиент отключается от Системы ДБО.</w:t>
      </w:r>
    </w:p>
    <w:p w:rsidR="00963A55" w:rsidRPr="0031461F" w:rsidRDefault="00963A55" w:rsidP="00595409">
      <w:pPr>
        <w:numPr>
          <w:ilvl w:val="1"/>
          <w:numId w:val="1"/>
        </w:numPr>
        <w:tabs>
          <w:tab w:val="num" w:pos="142"/>
        </w:tabs>
        <w:ind w:left="0" w:firstLine="426"/>
        <w:jc w:val="both"/>
        <w:rPr>
          <w:rFonts w:ascii="Arial Narrow" w:hAnsi="Arial Narrow" w:cs="Arial"/>
          <w:sz w:val="19"/>
          <w:szCs w:val="19"/>
        </w:rPr>
      </w:pP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ФОРС-МАЖОР И РИСКИ, СВЯЗАННЫЕ С ИСПОЛЬЗОВАНИЕМ ЭП</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а также действий и решений высших государственных органов, забастовок, военных действий любого характера, возникших после заключения Договора.</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Сторона, ссылающаяся на форс-мажорные обстоятельства, обязана в течение двух банковских дней письменно информировать другую Сторону о наступлении подобных обстоятельств.</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Клиент несет все возможные неблагоприятные последствия (риски), связанные с использованием электронной подписи, в том числе:</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Риски, возможные при хищении или утере секретного ключа ЭП.</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Риски, возможные при получении доступа третьих лиц к информационным системам, в которых используется секретный ключ ЭП.</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Риски, возможные при нецелевом использовании сертификата ключа проверки ЭП при подписании электронной подписью документов организации.</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Риски, возможные при отказе от оперативного информирования Клиента о расходных операциях.</w:t>
      </w: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ОТВЕТСТВЕННОСТЬ СТОРОН</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Ответственность за содержание, полноту и правильность оформления ЭД несет Сторона, составившая и подписавшая указанный документ своей ЭП.</w:t>
      </w:r>
    </w:p>
    <w:p w:rsidR="00595409" w:rsidRPr="0031461F" w:rsidRDefault="00595409" w:rsidP="00595409">
      <w:pPr>
        <w:numPr>
          <w:ilvl w:val="1"/>
          <w:numId w:val="1"/>
        </w:numPr>
        <w:jc w:val="both"/>
        <w:rPr>
          <w:rFonts w:ascii="Arial Narrow" w:hAnsi="Arial Narrow" w:cs="Arial"/>
          <w:sz w:val="19"/>
          <w:szCs w:val="19"/>
        </w:rPr>
      </w:pPr>
      <w:r w:rsidRPr="0031461F">
        <w:rPr>
          <w:rFonts w:ascii="Arial Narrow" w:hAnsi="Arial Narrow" w:cs="Arial"/>
          <w:sz w:val="19"/>
          <w:szCs w:val="19"/>
        </w:rPr>
        <w:t>Клиент несет ответственность за действия в Системе уполномоченных им Пользователей.</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Банк не несет ответственности за техническое состояние компьютерного оборудования Клиента, возможные технические помехи в телефонных линиях и (или) каналах связи, предоставляемых сторонними организациями (провайдерами связи), прекращение использования Системы ДБО из-за отключения электроэнергии и (или) по иным техническим причинам, не зависящим от Банка, а также за последствия, которые являются следствием неприменения Клиентом мер по обеспечению информационной безопасности при работе с Системой ДБО.</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Банк не несет ответственности за проверку регистрационных данных указанного Клиентом номера телефона, в частности за проверку факта принадлежности номера телефона Клиенту.</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Банк не несет ответственности за доставку и скорость передачи SMS-сообщений и (или) уведомлений по электронной почте и не гарантирует сохранение конфиденциальности и целостности передаваемой с их помощью информации.</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Банк не несет ответственность за убытки, возникшие у Клиента вследствие непринятия к исполнению или при отказе в исполнении ЭД.</w:t>
      </w:r>
    </w:p>
    <w:p w:rsidR="00595409" w:rsidRPr="0031461F" w:rsidRDefault="00595409" w:rsidP="00595409">
      <w:pPr>
        <w:ind w:left="426"/>
        <w:jc w:val="both"/>
        <w:rPr>
          <w:rFonts w:ascii="Arial Narrow" w:hAnsi="Arial Narrow" w:cs="Arial"/>
          <w:sz w:val="19"/>
          <w:szCs w:val="19"/>
        </w:rPr>
      </w:pPr>
    </w:p>
    <w:p w:rsidR="00595409" w:rsidRPr="0031461F" w:rsidRDefault="00595409" w:rsidP="00595409">
      <w:pPr>
        <w:numPr>
          <w:ilvl w:val="0"/>
          <w:numId w:val="1"/>
        </w:numPr>
        <w:ind w:left="0" w:firstLine="0"/>
        <w:jc w:val="center"/>
        <w:rPr>
          <w:rFonts w:ascii="Arial Narrow" w:hAnsi="Arial Narrow" w:cs="Arial"/>
          <w:sz w:val="19"/>
          <w:szCs w:val="19"/>
        </w:rPr>
      </w:pPr>
      <w:r w:rsidRPr="0031461F">
        <w:rPr>
          <w:rFonts w:ascii="Arial Narrow" w:hAnsi="Arial Narrow" w:cs="Arial"/>
          <w:b/>
          <w:sz w:val="19"/>
          <w:szCs w:val="19"/>
        </w:rPr>
        <w:t>РАЗРЕШЕНИЕ СПОРОВ</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Споры и разногласия разрешаются Сторонами путем переговоров в разумные сроки.</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Обязанность по доказыванию обстоятельств повлекших возникновение убытков лежит на Стороне, которой эти убытки причинены.</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Если Стороны не пришли к взаимному согласию, спор передается в Арбитражный суд РК, при этом ЭД признаются Сторонами в качестве доказательств, наравне с документами на бумажных носителях.</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Ответственность за действия (бездействие) в результате которых ключевой носитель (секретный ключ ЭП) стал известен неуполномоченным лицам и последствия таких действий (бездействия) несет владелец сертификата ключа проверки ЭП.</w:t>
      </w: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СРОК ДЕЙСТВИЯ И ПОРЯДОК РАСТОРЖЕНИЯ ДОГОВОРА</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Договор считается заключенным с момента подписания его Сторонами и действует до его расторжения Сторонами.</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В случае отключения (снятия) всех счетов Клиента с обслуживания по Системам ДБО, Договор считается расторгнутым.</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Любая из Сторон вправе расторгнуть Договор в любое время, предупредив об этом другую Сторону письменно не мене чем за пять календарных дней до предполагаемой даты расторжения Договора. До даты расторжения Договора Клиент обязан оплатить задолженность перед Банком, возникшую вследствие исполнения Договора.</w:t>
      </w:r>
    </w:p>
    <w:p w:rsidR="00595409" w:rsidRPr="0031461F" w:rsidRDefault="00595409" w:rsidP="00595409">
      <w:pPr>
        <w:numPr>
          <w:ilvl w:val="1"/>
          <w:numId w:val="1"/>
        </w:numPr>
        <w:ind w:left="0" w:firstLine="426"/>
        <w:contextualSpacing/>
        <w:jc w:val="both"/>
        <w:rPr>
          <w:rFonts w:ascii="Arial Narrow" w:hAnsi="Arial Narrow" w:cs="Arial"/>
          <w:sz w:val="19"/>
          <w:szCs w:val="19"/>
        </w:rPr>
      </w:pPr>
      <w:r w:rsidRPr="0031461F">
        <w:rPr>
          <w:rFonts w:ascii="Arial Narrow" w:hAnsi="Arial Narrow" w:cs="Arial"/>
          <w:sz w:val="19"/>
          <w:szCs w:val="19"/>
        </w:rPr>
        <w:t xml:space="preserve">При несогласии Клиента с внесенными изменениями в Тарифы Банка Договор считается расторгнутым с момента поступления в Банк уведомления Клиента, направленного в соответствии с п. </w:t>
      </w:r>
      <w:r w:rsidRPr="0031461F">
        <w:fldChar w:fldCharType="begin"/>
      </w:r>
      <w:r w:rsidRPr="0031461F">
        <w:instrText xml:space="preserve"> REF уведомление_Клиента \r \h  \* MERGEFORMAT </w:instrText>
      </w:r>
      <w:r w:rsidRPr="0031461F">
        <w:fldChar w:fldCharType="separate"/>
      </w:r>
      <w:r w:rsidRPr="0031461F">
        <w:rPr>
          <w:rFonts w:ascii="Arial Narrow" w:hAnsi="Arial Narrow" w:cs="Arial"/>
          <w:sz w:val="19"/>
          <w:szCs w:val="19"/>
        </w:rPr>
        <w:t>3.2.1</w:t>
      </w:r>
      <w:r w:rsidRPr="0031461F">
        <w:fldChar w:fldCharType="end"/>
      </w:r>
      <w:r w:rsidRPr="0031461F">
        <w:rPr>
          <w:rFonts w:ascii="Arial Narrow" w:hAnsi="Arial Narrow" w:cs="Arial"/>
          <w:sz w:val="19"/>
          <w:szCs w:val="19"/>
        </w:rPr>
        <w:t>.</w:t>
      </w:r>
    </w:p>
    <w:p w:rsidR="00595409" w:rsidRPr="0031461F" w:rsidRDefault="00595409" w:rsidP="00595409">
      <w:pPr>
        <w:ind w:left="720"/>
        <w:contextualSpacing/>
        <w:jc w:val="both"/>
        <w:rPr>
          <w:rFonts w:ascii="Arial Narrow" w:hAnsi="Arial Narrow" w:cs="Arial"/>
          <w:sz w:val="19"/>
          <w:szCs w:val="19"/>
        </w:rPr>
      </w:pPr>
    </w:p>
    <w:tbl>
      <w:tblPr>
        <w:tblW w:w="0" w:type="auto"/>
        <w:tblLook w:val="0000" w:firstRow="0" w:lastRow="0" w:firstColumn="0" w:lastColumn="0" w:noHBand="0" w:noVBand="0"/>
      </w:tblPr>
      <w:tblGrid>
        <w:gridCol w:w="1242"/>
        <w:gridCol w:w="9180"/>
      </w:tblGrid>
      <w:tr w:rsidR="00595409" w:rsidRPr="0031461F" w:rsidTr="00FC4E24">
        <w:trPr>
          <w:trHeight w:val="246"/>
        </w:trPr>
        <w:tc>
          <w:tcPr>
            <w:tcW w:w="1242" w:type="dxa"/>
          </w:tcPr>
          <w:p w:rsidR="00595409" w:rsidRPr="0031461F" w:rsidRDefault="00595409" w:rsidP="00FC4E24">
            <w:pPr>
              <w:jc w:val="both"/>
              <w:rPr>
                <w:rFonts w:ascii="Arial Narrow" w:hAnsi="Arial Narrow"/>
                <w:b/>
                <w:bCs/>
                <w:sz w:val="18"/>
                <w:szCs w:val="18"/>
              </w:rPr>
            </w:pPr>
            <w:r w:rsidRPr="0031461F">
              <w:rPr>
                <w:rFonts w:ascii="Arial Narrow" w:hAnsi="Arial Narrow"/>
                <w:b/>
                <w:bCs/>
                <w:sz w:val="18"/>
                <w:szCs w:val="18"/>
              </w:rPr>
              <w:t>КЛИЕНТ:</w:t>
            </w:r>
          </w:p>
        </w:tc>
        <w:tc>
          <w:tcPr>
            <w:tcW w:w="9180" w:type="dxa"/>
          </w:tcPr>
          <w:p w:rsidR="00595409" w:rsidRDefault="00595409" w:rsidP="00FC4E24">
            <w:pPr>
              <w:keepNext/>
              <w:outlineLvl w:val="3"/>
              <w:rPr>
                <w:rFonts w:ascii="Arial Narrow" w:hAnsi="Arial Narrow"/>
                <w:bCs/>
              </w:rPr>
            </w:pPr>
          </w:p>
          <w:p w:rsidR="00595409" w:rsidRPr="00595409" w:rsidRDefault="00595409" w:rsidP="00FC4E24">
            <w:pPr>
              <w:keepNext/>
              <w:outlineLvl w:val="3"/>
              <w:rPr>
                <w:rFonts w:ascii="Arial Narrow" w:hAnsi="Arial Narrow"/>
                <w:bCs/>
              </w:rPr>
            </w:pPr>
            <w:proofErr w:type="gramStart"/>
            <w:r w:rsidRPr="0031461F">
              <w:rPr>
                <w:rFonts w:ascii="Arial Narrow" w:hAnsi="Arial Narrow"/>
                <w:bCs/>
              </w:rPr>
              <w:t>ИНН</w:t>
            </w:r>
            <w:r w:rsidRPr="00595409">
              <w:rPr>
                <w:rFonts w:ascii="Arial Narrow" w:hAnsi="Arial Narrow"/>
                <w:bCs/>
              </w:rPr>
              <w:t>:_</w:t>
            </w:r>
            <w:proofErr w:type="gramEnd"/>
            <w:r w:rsidRPr="00595409">
              <w:rPr>
                <w:rFonts w:ascii="Arial Narrow" w:hAnsi="Arial Narrow"/>
                <w:bCs/>
              </w:rPr>
              <w:t>____________________________________</w:t>
            </w:r>
            <w:r w:rsidRPr="0031461F">
              <w:rPr>
                <w:rFonts w:ascii="Arial Narrow" w:hAnsi="Arial Narrow"/>
                <w:bCs/>
              </w:rPr>
              <w:t xml:space="preserve"> ,КПП</w:t>
            </w:r>
            <w:r w:rsidRPr="00595409">
              <w:rPr>
                <w:rFonts w:ascii="Arial Narrow" w:hAnsi="Arial Narrow"/>
                <w:bCs/>
              </w:rPr>
              <w:t>:_______________________________</w:t>
            </w:r>
          </w:p>
          <w:p w:rsidR="00595409" w:rsidRPr="0031461F" w:rsidRDefault="00595409" w:rsidP="00FC4E24">
            <w:pPr>
              <w:jc w:val="both"/>
              <w:rPr>
                <w:rFonts w:ascii="Arial Narrow" w:hAnsi="Arial Narrow"/>
              </w:rPr>
            </w:pPr>
            <w:r w:rsidRPr="0031461F">
              <w:rPr>
                <w:rFonts w:ascii="Arial Narrow" w:hAnsi="Arial Narrow"/>
              </w:rPr>
              <w:t xml:space="preserve">Юридический </w:t>
            </w:r>
            <w:proofErr w:type="gramStart"/>
            <w:r w:rsidRPr="0031461F">
              <w:rPr>
                <w:rFonts w:ascii="Arial Narrow" w:hAnsi="Arial Narrow"/>
              </w:rPr>
              <w:t>адрес:</w:t>
            </w:r>
            <w:r w:rsidRPr="00595409">
              <w:rPr>
                <w:rFonts w:ascii="Arial Narrow" w:hAnsi="Arial Narrow"/>
              </w:rPr>
              <w:t>_</w:t>
            </w:r>
            <w:proofErr w:type="gramEnd"/>
            <w:r w:rsidRPr="00595409">
              <w:rPr>
                <w:rFonts w:ascii="Arial Narrow" w:hAnsi="Arial Narrow"/>
              </w:rPr>
              <w:t>___________________________________________________________</w:t>
            </w:r>
            <w:r w:rsidRPr="0031461F">
              <w:rPr>
                <w:rFonts w:ascii="Arial Narrow" w:hAnsi="Arial Narrow"/>
              </w:rPr>
              <w:t xml:space="preserve"> </w:t>
            </w:r>
          </w:p>
          <w:p w:rsidR="00595409" w:rsidRPr="00595409" w:rsidRDefault="00595409" w:rsidP="00FC4E24">
            <w:pPr>
              <w:jc w:val="both"/>
              <w:rPr>
                <w:rFonts w:ascii="Arial Narrow" w:hAnsi="Arial Narrow"/>
              </w:rPr>
            </w:pPr>
            <w:r w:rsidRPr="0031461F">
              <w:rPr>
                <w:rFonts w:ascii="Arial Narrow" w:hAnsi="Arial Narrow"/>
              </w:rPr>
              <w:t xml:space="preserve">Телефон: </w:t>
            </w:r>
            <w:r w:rsidRPr="00595409">
              <w:rPr>
                <w:rFonts w:ascii="Arial Narrow" w:hAnsi="Arial Narrow"/>
              </w:rPr>
              <w:t>_______________________________________</w:t>
            </w:r>
          </w:p>
          <w:p w:rsidR="00595409" w:rsidRPr="0031461F" w:rsidRDefault="00595409" w:rsidP="00FC4E24">
            <w:pPr>
              <w:widowControl w:val="0"/>
              <w:jc w:val="both"/>
              <w:rPr>
                <w:rFonts w:ascii="Arial Narrow" w:hAnsi="Arial Narrow"/>
                <w:b/>
                <w:sz w:val="18"/>
                <w:szCs w:val="18"/>
              </w:rPr>
            </w:pPr>
            <w:r w:rsidRPr="0031461F">
              <w:rPr>
                <w:rFonts w:ascii="Arial Narrow" w:hAnsi="Arial Narrow"/>
              </w:rPr>
              <w:t xml:space="preserve">Р/с № </w:t>
            </w:r>
            <w:r w:rsidRPr="00595409">
              <w:rPr>
                <w:rFonts w:ascii="Arial Narrow" w:hAnsi="Arial Narrow"/>
              </w:rPr>
              <w:t>_____________________________________________</w:t>
            </w:r>
            <w:r w:rsidRPr="0031461F">
              <w:rPr>
                <w:rFonts w:ascii="Arial Narrow" w:hAnsi="Arial Narrow"/>
              </w:rPr>
              <w:t xml:space="preserve"> в «Северный Народный Банк» (ПАО)</w:t>
            </w:r>
          </w:p>
        </w:tc>
      </w:tr>
    </w:tbl>
    <w:p w:rsidR="00595409" w:rsidRPr="0031461F" w:rsidRDefault="00595409" w:rsidP="00595409">
      <w:pPr>
        <w:jc w:val="both"/>
        <w:rPr>
          <w:rFonts w:ascii="Arial Narrow" w:hAnsi="Arial Narrow"/>
          <w:b/>
          <w:sz w:val="18"/>
          <w:szCs w:val="18"/>
        </w:rPr>
      </w:pPr>
    </w:p>
    <w:p w:rsidR="00595409" w:rsidRPr="0031461F" w:rsidRDefault="00595409" w:rsidP="00595409">
      <w:pPr>
        <w:keepNext/>
        <w:tabs>
          <w:tab w:val="left" w:pos="993"/>
          <w:tab w:val="left" w:pos="6663"/>
        </w:tabs>
        <w:jc w:val="both"/>
        <w:outlineLvl w:val="1"/>
        <w:rPr>
          <w:rFonts w:ascii="Arial Narrow" w:hAnsi="Arial Narrow"/>
          <w:b/>
          <w:sz w:val="20"/>
          <w:szCs w:val="20"/>
        </w:rPr>
      </w:pPr>
      <w:bookmarkStart w:id="5" w:name="OLE_LINK5"/>
      <w:r w:rsidRPr="0031461F">
        <w:rPr>
          <w:rFonts w:ascii="Arial Narrow" w:hAnsi="Arial Narrow"/>
          <w:b/>
          <w:sz w:val="20"/>
          <w:szCs w:val="20"/>
        </w:rPr>
        <w:tab/>
        <w:t xml:space="preserve">С вышеуказанными Правилами ознакомлен и полностью согласен </w:t>
      </w:r>
    </w:p>
    <w:p w:rsidR="00595409" w:rsidRPr="0031461F" w:rsidRDefault="00595409" w:rsidP="00595409">
      <w:pPr>
        <w:keepNext/>
        <w:tabs>
          <w:tab w:val="left" w:pos="993"/>
          <w:tab w:val="left" w:pos="6663"/>
        </w:tabs>
        <w:ind w:left="387" w:firstLine="284"/>
        <w:jc w:val="both"/>
        <w:outlineLvl w:val="1"/>
        <w:rPr>
          <w:rFonts w:ascii="Arial Narrow" w:hAnsi="Arial Narrow"/>
          <w:b/>
          <w:sz w:val="20"/>
          <w:szCs w:val="20"/>
        </w:rPr>
      </w:pPr>
      <w:r w:rsidRPr="0031461F">
        <w:rPr>
          <w:rFonts w:ascii="Arial Narrow" w:hAnsi="Arial Narrow"/>
          <w:b/>
          <w:sz w:val="20"/>
          <w:szCs w:val="20"/>
        </w:rPr>
        <w:tab/>
      </w:r>
    </w:p>
    <w:p w:rsidR="00595409" w:rsidRDefault="00595409" w:rsidP="00595409">
      <w:pPr>
        <w:ind w:left="708"/>
        <w:jc w:val="both"/>
        <w:rPr>
          <w:rFonts w:ascii="Arial Narrow" w:hAnsi="Arial Narrow"/>
          <w:b/>
        </w:rPr>
      </w:pPr>
      <w:r w:rsidRPr="0031461F">
        <w:rPr>
          <w:rFonts w:ascii="Arial Narrow" w:hAnsi="Arial Narrow"/>
          <w:b/>
        </w:rPr>
        <w:t xml:space="preserve">      </w:t>
      </w:r>
      <w:r w:rsidRPr="0031461F">
        <w:rPr>
          <w:rFonts w:ascii="Arial Narrow" w:hAnsi="Arial Narrow"/>
          <w:b/>
        </w:rPr>
        <w:tab/>
      </w:r>
      <w:r w:rsidRPr="0031461F">
        <w:rPr>
          <w:rFonts w:ascii="Arial Narrow" w:hAnsi="Arial Narrow"/>
          <w:b/>
        </w:rPr>
        <w:tab/>
      </w:r>
    </w:p>
    <w:p w:rsidR="00595409" w:rsidRPr="0031461F" w:rsidRDefault="00595409" w:rsidP="00595409">
      <w:pPr>
        <w:ind w:left="1416"/>
        <w:jc w:val="both"/>
        <w:rPr>
          <w:b/>
        </w:rPr>
      </w:pPr>
      <w:r w:rsidRPr="0031461F">
        <w:rPr>
          <w:rFonts w:ascii="Arial Narrow" w:hAnsi="Arial Narrow"/>
          <w:b/>
          <w:sz w:val="20"/>
          <w:szCs w:val="20"/>
        </w:rPr>
        <w:t xml:space="preserve">_____________________________ </w:t>
      </w:r>
    </w:p>
    <w:bookmarkEnd w:id="5"/>
    <w:p w:rsidR="00595409" w:rsidRPr="0031461F" w:rsidRDefault="00595409" w:rsidP="00595409">
      <w:pPr>
        <w:tabs>
          <w:tab w:val="left" w:pos="4170"/>
          <w:tab w:val="left" w:pos="8475"/>
        </w:tabs>
        <w:rPr>
          <w:rFonts w:ascii="Arial Narrow" w:hAnsi="Arial Narrow"/>
          <w:b/>
          <w:sz w:val="18"/>
          <w:szCs w:val="18"/>
        </w:rPr>
      </w:pPr>
      <w:r w:rsidRPr="0031461F">
        <w:rPr>
          <w:rFonts w:ascii="Arial Narrow" w:hAnsi="Arial Narrow"/>
          <w:b/>
          <w:sz w:val="18"/>
          <w:szCs w:val="18"/>
        </w:rPr>
        <w:t xml:space="preserve">                                                           </w:t>
      </w:r>
      <w:r w:rsidRPr="0031461F">
        <w:rPr>
          <w:rFonts w:ascii="Arial Narrow" w:hAnsi="Arial Narrow"/>
          <w:sz w:val="18"/>
          <w:szCs w:val="18"/>
        </w:rPr>
        <w:t xml:space="preserve">(подпись) </w:t>
      </w:r>
      <w:r w:rsidRPr="0031461F">
        <w:rPr>
          <w:rFonts w:ascii="Arial Narrow" w:hAnsi="Arial Narrow"/>
          <w:sz w:val="18"/>
          <w:szCs w:val="18"/>
        </w:rPr>
        <w:tab/>
      </w:r>
      <w:r w:rsidRPr="0031461F">
        <w:rPr>
          <w:rFonts w:ascii="Arial Narrow" w:hAnsi="Arial Narrow"/>
          <w:sz w:val="18"/>
          <w:szCs w:val="18"/>
        </w:rPr>
        <w:tab/>
        <w:t>М.П.</w:t>
      </w:r>
      <w:r w:rsidRPr="0031461F">
        <w:rPr>
          <w:rFonts w:ascii="Arial Narrow" w:hAnsi="Arial Narrow"/>
          <w:b/>
          <w:sz w:val="18"/>
          <w:szCs w:val="18"/>
        </w:rPr>
        <w:tab/>
      </w:r>
      <w:r w:rsidRPr="0031461F">
        <w:rPr>
          <w:rFonts w:ascii="Arial Narrow" w:hAnsi="Arial Narrow"/>
          <w:b/>
          <w:sz w:val="18"/>
          <w:szCs w:val="18"/>
        </w:rPr>
        <w:tab/>
        <w:t xml:space="preserve">  </w:t>
      </w:r>
      <w:r w:rsidRPr="0031461F">
        <w:rPr>
          <w:rFonts w:ascii="Arial Narrow" w:hAnsi="Arial Narrow"/>
          <w:b/>
          <w:sz w:val="18"/>
          <w:szCs w:val="18"/>
        </w:rPr>
        <w:tab/>
        <w:t xml:space="preserve">       </w:t>
      </w:r>
    </w:p>
    <w:p w:rsidR="00595409" w:rsidRPr="0031461F" w:rsidRDefault="00595409" w:rsidP="00595409">
      <w:pPr>
        <w:jc w:val="right"/>
        <w:rPr>
          <w:rFonts w:ascii="Arial Narrow" w:hAnsi="Arial Narrow"/>
          <w:i/>
          <w:szCs w:val="20"/>
        </w:rPr>
      </w:pPr>
      <w:r w:rsidRPr="0031461F">
        <w:rPr>
          <w:rFonts w:ascii="Arial Narrow" w:hAnsi="Arial Narrow"/>
          <w:b/>
          <w:sz w:val="18"/>
          <w:szCs w:val="18"/>
        </w:rPr>
        <w:br w:type="page"/>
      </w:r>
      <w:proofErr w:type="gramStart"/>
      <w:r w:rsidRPr="0031461F">
        <w:rPr>
          <w:rFonts w:ascii="Arial Narrow" w:hAnsi="Arial Narrow"/>
          <w:i/>
          <w:szCs w:val="20"/>
          <w:vertAlign w:val="superscript"/>
        </w:rPr>
        <w:lastRenderedPageBreak/>
        <w:t>.</w:t>
      </w:r>
      <w:r w:rsidRPr="0031461F">
        <w:rPr>
          <w:rFonts w:ascii="Arial Narrow" w:hAnsi="Arial Narrow"/>
          <w:i/>
          <w:szCs w:val="20"/>
        </w:rPr>
        <w:t>к</w:t>
      </w:r>
      <w:proofErr w:type="gramEnd"/>
      <w:r w:rsidRPr="0031461F">
        <w:rPr>
          <w:rFonts w:ascii="Arial Narrow" w:hAnsi="Arial Narrow"/>
          <w:i/>
          <w:szCs w:val="20"/>
        </w:rPr>
        <w:t xml:space="preserve"> Заявлению на подключение расчетного счета к Системе дистанционного</w:t>
      </w:r>
    </w:p>
    <w:p w:rsidR="00595409" w:rsidRPr="0031461F" w:rsidRDefault="00595409" w:rsidP="00595409">
      <w:pPr>
        <w:jc w:val="right"/>
        <w:rPr>
          <w:rFonts w:ascii="Arial Narrow" w:hAnsi="Arial Narrow"/>
          <w:i/>
          <w:szCs w:val="20"/>
        </w:rPr>
      </w:pPr>
      <w:r w:rsidRPr="0031461F">
        <w:rPr>
          <w:rFonts w:ascii="Arial Narrow" w:hAnsi="Arial Narrow"/>
          <w:i/>
          <w:szCs w:val="20"/>
        </w:rPr>
        <w:t>банковского обслуживания от ___________ г.</w:t>
      </w:r>
    </w:p>
    <w:p w:rsidR="00595409" w:rsidRPr="0031461F" w:rsidRDefault="00595409" w:rsidP="00595409">
      <w:pPr>
        <w:jc w:val="right"/>
        <w:rPr>
          <w:rFonts w:ascii="Arial Narrow" w:hAnsi="Arial Narrow"/>
          <w:i/>
          <w:szCs w:val="20"/>
        </w:rPr>
      </w:pPr>
    </w:p>
    <w:p w:rsidR="00595409" w:rsidRPr="0031461F" w:rsidRDefault="00595409" w:rsidP="00595409">
      <w:pPr>
        <w:jc w:val="right"/>
        <w:rPr>
          <w:rFonts w:ascii="Arial Narrow" w:hAnsi="Arial Narrow"/>
          <w:szCs w:val="20"/>
        </w:rPr>
      </w:pPr>
    </w:p>
    <w:p w:rsidR="00595409" w:rsidRPr="0031461F" w:rsidRDefault="00595409" w:rsidP="00595409">
      <w:pPr>
        <w:jc w:val="right"/>
        <w:rPr>
          <w:rFonts w:ascii="Arial Narrow" w:hAnsi="Arial Narrow"/>
          <w:szCs w:val="20"/>
        </w:rPr>
      </w:pPr>
    </w:p>
    <w:p w:rsidR="00595409" w:rsidRPr="0031461F" w:rsidRDefault="00595409" w:rsidP="00595409">
      <w:pPr>
        <w:jc w:val="right"/>
        <w:rPr>
          <w:rFonts w:ascii="Arial Narrow" w:hAnsi="Arial Narrow"/>
          <w:szCs w:val="20"/>
        </w:rPr>
      </w:pPr>
    </w:p>
    <w:p w:rsidR="00595409" w:rsidRPr="0031461F" w:rsidRDefault="00595409" w:rsidP="00595409">
      <w:pPr>
        <w:keepNext/>
        <w:jc w:val="center"/>
        <w:outlineLvl w:val="0"/>
        <w:rPr>
          <w:rFonts w:ascii="Arial Narrow" w:hAnsi="Arial Narrow"/>
          <w:b/>
          <w:szCs w:val="20"/>
        </w:rPr>
      </w:pPr>
      <w:r w:rsidRPr="0031461F">
        <w:rPr>
          <w:rFonts w:ascii="Arial Narrow" w:hAnsi="Arial Narrow"/>
          <w:b/>
          <w:szCs w:val="20"/>
        </w:rPr>
        <w:t>АКТ ПРИЕМА-ПЕРЕДАЧИ</w:t>
      </w:r>
    </w:p>
    <w:p w:rsidR="00595409" w:rsidRPr="0031461F" w:rsidRDefault="00595409" w:rsidP="00595409">
      <w:pPr>
        <w:rPr>
          <w:rFonts w:ascii="Arial Narrow" w:hAnsi="Arial Narrow"/>
          <w:szCs w:val="20"/>
        </w:rPr>
      </w:pPr>
    </w:p>
    <w:p w:rsidR="00595409" w:rsidRPr="0031461F" w:rsidRDefault="00595409" w:rsidP="00595409">
      <w:pPr>
        <w:rPr>
          <w:rFonts w:ascii="Arial Narrow" w:hAnsi="Arial Narrow"/>
          <w:i/>
          <w:szCs w:val="20"/>
        </w:rPr>
      </w:pPr>
    </w:p>
    <w:p w:rsidR="00595409" w:rsidRPr="0031461F" w:rsidRDefault="00595409" w:rsidP="00595409">
      <w:pPr>
        <w:jc w:val="both"/>
        <w:rPr>
          <w:rFonts w:ascii="Arial Narrow" w:hAnsi="Arial Narrow"/>
          <w:szCs w:val="20"/>
        </w:rPr>
      </w:pPr>
      <w:r w:rsidRPr="0031461F">
        <w:rPr>
          <w:rFonts w:ascii="Arial Narrow" w:hAnsi="Arial Narrow"/>
          <w:szCs w:val="20"/>
        </w:rPr>
        <w:t>г. Сыктывкар «</w:t>
      </w:r>
      <w:r w:rsidRPr="0031461F">
        <w:rPr>
          <w:rFonts w:ascii="Arial Narrow" w:hAnsi="Arial Narrow"/>
          <w:spacing w:val="-8"/>
          <w:szCs w:val="20"/>
        </w:rPr>
        <w:t>___</w:t>
      </w:r>
      <w:r w:rsidRPr="0031461F">
        <w:rPr>
          <w:rFonts w:ascii="Arial Narrow" w:hAnsi="Arial Narrow"/>
          <w:szCs w:val="20"/>
        </w:rPr>
        <w:t>» ________ г.</w:t>
      </w:r>
      <w:r w:rsidRPr="0031461F">
        <w:rPr>
          <w:rFonts w:ascii="Arial Narrow" w:hAnsi="Arial Narrow"/>
          <w:szCs w:val="20"/>
        </w:rPr>
        <w:br/>
      </w:r>
    </w:p>
    <w:p w:rsidR="00595409" w:rsidRPr="0031461F" w:rsidRDefault="00595409" w:rsidP="00595409">
      <w:pPr>
        <w:ind w:firstLine="567"/>
        <w:jc w:val="both"/>
        <w:rPr>
          <w:rFonts w:ascii="Arial Narrow" w:hAnsi="Arial Narrow"/>
          <w:szCs w:val="20"/>
        </w:rPr>
      </w:pPr>
      <w:r w:rsidRPr="0031461F">
        <w:rPr>
          <w:rFonts w:ascii="Arial Narrow" w:hAnsi="Arial Narrow"/>
          <w:b/>
          <w:szCs w:val="20"/>
        </w:rPr>
        <w:t>«Северный Народный Банк»</w:t>
      </w:r>
      <w:r w:rsidRPr="0031461F">
        <w:rPr>
          <w:rFonts w:ascii="Arial Narrow" w:hAnsi="Arial Narrow"/>
          <w:szCs w:val="20"/>
        </w:rPr>
        <w:t xml:space="preserve"> (публичное акционерное общество), именуемое в дальнейшем «Банк», в лице                                   ____________________________________, с одной стороны, </w:t>
      </w:r>
      <w:r w:rsidRPr="0031461F">
        <w:rPr>
          <w:rFonts w:ascii="Arial Narrow" w:hAnsi="Arial Narrow"/>
          <w:b/>
          <w:sz w:val="23"/>
          <w:szCs w:val="20"/>
        </w:rPr>
        <w:t>и __________________________</w:t>
      </w:r>
      <w:r w:rsidRPr="0031461F">
        <w:rPr>
          <w:rFonts w:ascii="Arial Narrow" w:hAnsi="Arial Narrow"/>
          <w:b/>
          <w:bCs/>
          <w:sz w:val="23"/>
          <w:szCs w:val="20"/>
        </w:rPr>
        <w:t>, именуемо</w:t>
      </w:r>
      <w:r w:rsidRPr="0031461F">
        <w:rPr>
          <w:rFonts w:ascii="Arial Narrow" w:hAnsi="Arial Narrow"/>
          <w:b/>
          <w:sz w:val="23"/>
          <w:szCs w:val="20"/>
        </w:rPr>
        <w:t>е в дальнейшем «Клиент», в лице __________________________________</w:t>
      </w:r>
      <w:r w:rsidRPr="0031461F">
        <w:rPr>
          <w:rFonts w:ascii="Arial Narrow" w:hAnsi="Arial Narrow"/>
          <w:bCs/>
          <w:sz w:val="23"/>
          <w:szCs w:val="20"/>
        </w:rPr>
        <w:t xml:space="preserve">, </w:t>
      </w:r>
      <w:r w:rsidRPr="0031461F">
        <w:rPr>
          <w:rFonts w:ascii="Arial Narrow" w:hAnsi="Arial Narrow"/>
          <w:sz w:val="23"/>
          <w:szCs w:val="20"/>
        </w:rPr>
        <w:t xml:space="preserve">действующего </w:t>
      </w:r>
      <w:r w:rsidRPr="0031461F">
        <w:rPr>
          <w:rFonts w:ascii="Arial Narrow" w:hAnsi="Arial Narrow"/>
          <w:szCs w:val="20"/>
        </w:rPr>
        <w:t>на основании</w:t>
      </w:r>
      <w:r w:rsidRPr="0031461F">
        <w:rPr>
          <w:rFonts w:ascii="Arial Narrow" w:hAnsi="Arial Narrow"/>
          <w:sz w:val="23"/>
          <w:szCs w:val="20"/>
        </w:rPr>
        <w:t xml:space="preserve"> Устава,</w:t>
      </w:r>
      <w:r w:rsidRPr="0031461F">
        <w:rPr>
          <w:rFonts w:ascii="Arial Narrow" w:hAnsi="Arial Narrow"/>
          <w:szCs w:val="20"/>
        </w:rPr>
        <w:t xml:space="preserve"> </w:t>
      </w:r>
      <w:r w:rsidRPr="0031461F">
        <w:rPr>
          <w:rFonts w:ascii="Arial Narrow" w:hAnsi="Arial Narrow"/>
          <w:szCs w:val="20"/>
          <w:lang w:val="en-US"/>
        </w:rPr>
        <w:t>c</w:t>
      </w:r>
      <w:r w:rsidRPr="0031461F">
        <w:rPr>
          <w:rFonts w:ascii="Arial Narrow" w:hAnsi="Arial Narrow"/>
          <w:szCs w:val="20"/>
        </w:rPr>
        <w:t xml:space="preserve"> другой стороны, составили настоящий акт о том, что Банк произвел подключение к системе электронного расчетно-кассового обслуживания «Интернет-Клиент», а Клиент принял подключение, согласно заключенному между сторонами Договору о «Дистанционном банковском обслуживании по счетам юридических лиц и индивидуальных предпринимателей».</w:t>
      </w:r>
    </w:p>
    <w:p w:rsidR="00595409" w:rsidRPr="0031461F" w:rsidRDefault="00595409" w:rsidP="00595409">
      <w:pPr>
        <w:jc w:val="both"/>
        <w:rPr>
          <w:rFonts w:ascii="Arial Narrow" w:hAnsi="Arial Narrow"/>
          <w:szCs w:val="20"/>
        </w:rPr>
      </w:pPr>
    </w:p>
    <w:p w:rsidR="00595409" w:rsidRPr="0031461F" w:rsidRDefault="00595409" w:rsidP="00595409">
      <w:pPr>
        <w:ind w:firstLine="567"/>
        <w:jc w:val="both"/>
        <w:rPr>
          <w:rFonts w:ascii="Arial Narrow" w:hAnsi="Arial Narrow"/>
          <w:szCs w:val="20"/>
        </w:rPr>
      </w:pPr>
      <w:r w:rsidRPr="0031461F">
        <w:rPr>
          <w:rFonts w:ascii="Arial Narrow" w:hAnsi="Arial Narrow"/>
          <w:szCs w:val="20"/>
        </w:rPr>
        <w:t>Банк осуществил регистрацию следующего ключевого носителя в Системе «Интернет-Клиент» и передал его в исправном состоянии Клиенту:</w:t>
      </w:r>
    </w:p>
    <w:p w:rsidR="00595409" w:rsidRPr="0031461F" w:rsidRDefault="00595409" w:rsidP="00595409">
      <w:pPr>
        <w:ind w:firstLine="567"/>
        <w:jc w:val="both"/>
        <w:rPr>
          <w:rFonts w:ascii="Arial Narrow" w:hAnsi="Arial Narrow"/>
          <w:szCs w:val="20"/>
        </w:rPr>
      </w:pPr>
      <w:r w:rsidRPr="0031461F">
        <w:rPr>
          <w:rFonts w:ascii="Arial Narrow" w:hAnsi="Arial Narrow"/>
          <w:szCs w:val="20"/>
        </w:rPr>
        <w:t>Ключевой носитель</w:t>
      </w:r>
      <w:r w:rsidRPr="0031461F">
        <w:rPr>
          <w:rFonts w:ascii="Arial Narrow" w:hAnsi="Arial Narrow"/>
          <w:b/>
          <w:sz w:val="32"/>
          <w:szCs w:val="20"/>
        </w:rPr>
        <w:t xml:space="preserve"> </w:t>
      </w:r>
      <w:r w:rsidRPr="0031461F">
        <w:rPr>
          <w:rFonts w:ascii="Arial Narrow" w:hAnsi="Arial Narrow"/>
          <w:szCs w:val="20"/>
          <w:u w:val="single"/>
        </w:rPr>
        <w:t>______________________</w:t>
      </w:r>
      <w:r w:rsidRPr="0031461F">
        <w:rPr>
          <w:rFonts w:ascii="Arial Narrow" w:hAnsi="Arial Narrow"/>
          <w:szCs w:val="20"/>
        </w:rPr>
        <w:t>, предоставленный Банком</w:t>
      </w:r>
    </w:p>
    <w:p w:rsidR="00595409" w:rsidRPr="0031461F" w:rsidRDefault="00595409" w:rsidP="00595409">
      <w:pPr>
        <w:ind w:firstLine="567"/>
        <w:jc w:val="both"/>
        <w:rPr>
          <w:rFonts w:ascii="Arial Narrow" w:hAnsi="Arial Narrow"/>
          <w:szCs w:val="20"/>
        </w:rPr>
      </w:pPr>
      <w:r w:rsidRPr="0031461F">
        <w:rPr>
          <w:rFonts w:ascii="Arial Narrow" w:hAnsi="Arial Narrow"/>
          <w:szCs w:val="20"/>
        </w:rPr>
        <w:t xml:space="preserve">Ключевой носитель </w:t>
      </w:r>
      <w:r w:rsidRPr="0031461F">
        <w:rPr>
          <w:rFonts w:ascii="Arial Narrow" w:hAnsi="Arial Narrow"/>
          <w:szCs w:val="20"/>
          <w:u w:val="single"/>
        </w:rPr>
        <w:t>______________________</w:t>
      </w:r>
      <w:r w:rsidRPr="0031461F">
        <w:rPr>
          <w:rFonts w:ascii="Arial Narrow" w:hAnsi="Arial Narrow"/>
          <w:szCs w:val="20"/>
        </w:rPr>
        <w:t>, принадлежащий Клиенту</w:t>
      </w:r>
    </w:p>
    <w:p w:rsidR="00595409" w:rsidRPr="0031461F" w:rsidRDefault="00595409" w:rsidP="00595409">
      <w:pPr>
        <w:jc w:val="both"/>
        <w:rPr>
          <w:rFonts w:ascii="Arial Narrow" w:hAnsi="Arial Narrow"/>
          <w:szCs w:val="20"/>
        </w:rPr>
      </w:pPr>
    </w:p>
    <w:p w:rsidR="00595409" w:rsidRPr="0031461F" w:rsidRDefault="00595409" w:rsidP="00595409">
      <w:pPr>
        <w:ind w:firstLine="567"/>
        <w:jc w:val="both"/>
        <w:rPr>
          <w:rFonts w:ascii="Arial Narrow" w:hAnsi="Arial Narrow"/>
          <w:szCs w:val="20"/>
        </w:rPr>
      </w:pPr>
      <w:r w:rsidRPr="0031461F">
        <w:rPr>
          <w:rFonts w:ascii="Arial Narrow" w:hAnsi="Arial Narrow"/>
          <w:szCs w:val="20"/>
        </w:rPr>
        <w:t>Банк передал, а Клиент принял:</w:t>
      </w:r>
    </w:p>
    <w:p w:rsidR="00595409" w:rsidRPr="0031461F" w:rsidRDefault="00595409" w:rsidP="00595409">
      <w:pPr>
        <w:jc w:val="both"/>
        <w:rPr>
          <w:rFonts w:ascii="Arial Narrow" w:hAnsi="Arial Narrow"/>
          <w:szCs w:val="20"/>
        </w:rPr>
      </w:pPr>
      <w:r w:rsidRPr="0031461F">
        <w:rPr>
          <w:rFonts w:ascii="Arial Narrow" w:hAnsi="Arial Narrow"/>
          <w:szCs w:val="20"/>
        </w:rPr>
        <w:t>Реквизиты персонального пароля – 1 шт.</w:t>
      </w:r>
    </w:p>
    <w:p w:rsidR="00595409" w:rsidRPr="0031461F" w:rsidRDefault="00595409" w:rsidP="00595409">
      <w:pPr>
        <w:jc w:val="both"/>
        <w:rPr>
          <w:rFonts w:ascii="Arial Narrow" w:hAnsi="Arial Narrow"/>
          <w:szCs w:val="20"/>
        </w:rPr>
      </w:pPr>
    </w:p>
    <w:p w:rsidR="00595409" w:rsidRPr="0031461F" w:rsidRDefault="00595409" w:rsidP="00595409">
      <w:pPr>
        <w:jc w:val="both"/>
        <w:rPr>
          <w:rFonts w:ascii="Arial Narrow" w:hAnsi="Arial Narrow"/>
          <w:szCs w:val="20"/>
        </w:rPr>
      </w:pPr>
    </w:p>
    <w:p w:rsidR="00595409" w:rsidRPr="0031461F" w:rsidRDefault="00595409" w:rsidP="00595409">
      <w:pPr>
        <w:jc w:val="both"/>
        <w:rPr>
          <w:rFonts w:ascii="Arial Narrow" w:hAnsi="Arial Narrow"/>
          <w:szCs w:val="20"/>
        </w:rPr>
      </w:pPr>
    </w:p>
    <w:p w:rsidR="00595409" w:rsidRPr="0031461F" w:rsidRDefault="00595409" w:rsidP="00595409">
      <w:pPr>
        <w:jc w:val="center"/>
        <w:rPr>
          <w:rFonts w:ascii="Arial Narrow" w:hAnsi="Arial Narrow"/>
          <w:szCs w:val="20"/>
        </w:rPr>
      </w:pPr>
      <w:r w:rsidRPr="0031461F">
        <w:rPr>
          <w:rFonts w:ascii="Arial Narrow" w:hAnsi="Arial Narrow"/>
          <w:szCs w:val="20"/>
        </w:rPr>
        <w:t>Стороны претензий друг к другу не имеют.</w:t>
      </w:r>
    </w:p>
    <w:p w:rsidR="00595409" w:rsidRPr="0031461F" w:rsidRDefault="00595409" w:rsidP="00595409">
      <w:pPr>
        <w:rPr>
          <w:rFonts w:ascii="Arial Narrow" w:hAnsi="Arial Narrow"/>
          <w:szCs w:val="20"/>
        </w:rPr>
      </w:pPr>
    </w:p>
    <w:p w:rsidR="00595409" w:rsidRPr="0031461F" w:rsidRDefault="00595409" w:rsidP="00595409">
      <w:pPr>
        <w:rPr>
          <w:rFonts w:ascii="Arial Narrow" w:hAnsi="Arial Narrow"/>
          <w:szCs w:val="20"/>
        </w:rPr>
      </w:pPr>
      <w:r w:rsidRPr="0031461F">
        <w:rPr>
          <w:rFonts w:ascii="Arial Narrow" w:hAnsi="Arial Narrow"/>
          <w:szCs w:val="20"/>
        </w:rPr>
        <w:t>Принял</w:t>
      </w:r>
      <w:proofErr w:type="gramStart"/>
      <w:r w:rsidRPr="0031461F">
        <w:rPr>
          <w:rFonts w:ascii="Arial Narrow" w:hAnsi="Arial Narrow"/>
          <w:szCs w:val="20"/>
        </w:rPr>
        <w:t>:</w:t>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t>Передал</w:t>
      </w:r>
      <w:proofErr w:type="gramEnd"/>
      <w:r w:rsidRPr="0031461F">
        <w:rPr>
          <w:rFonts w:ascii="Arial Narrow" w:hAnsi="Arial Narrow"/>
          <w:szCs w:val="20"/>
        </w:rPr>
        <w:t>:</w:t>
      </w:r>
    </w:p>
    <w:tbl>
      <w:tblPr>
        <w:tblW w:w="0" w:type="auto"/>
        <w:tblLook w:val="0000" w:firstRow="0" w:lastRow="0" w:firstColumn="0" w:lastColumn="0" w:noHBand="0" w:noVBand="0"/>
      </w:tblPr>
      <w:tblGrid>
        <w:gridCol w:w="5379"/>
        <w:gridCol w:w="5394"/>
      </w:tblGrid>
      <w:tr w:rsidR="00595409" w:rsidRPr="0031461F" w:rsidTr="00FC4E24">
        <w:trPr>
          <w:trHeight w:val="269"/>
        </w:trPr>
        <w:tc>
          <w:tcPr>
            <w:tcW w:w="5440" w:type="dxa"/>
          </w:tcPr>
          <w:p w:rsidR="00595409" w:rsidRPr="0031461F" w:rsidRDefault="00595409" w:rsidP="00FC4E24">
            <w:pPr>
              <w:rPr>
                <w:rFonts w:ascii="Arial Narrow" w:hAnsi="Arial Narrow"/>
                <w:szCs w:val="20"/>
                <w:lang w:val="en-US"/>
              </w:rPr>
            </w:pPr>
          </w:p>
        </w:tc>
        <w:tc>
          <w:tcPr>
            <w:tcW w:w="5441" w:type="dxa"/>
          </w:tcPr>
          <w:p w:rsidR="00595409" w:rsidRPr="0031461F" w:rsidRDefault="00595409" w:rsidP="00FC4E24">
            <w:pPr>
              <w:ind w:firstLine="793"/>
              <w:rPr>
                <w:rFonts w:ascii="Arial Narrow" w:hAnsi="Arial Narrow"/>
                <w:szCs w:val="20"/>
              </w:rPr>
            </w:pPr>
          </w:p>
        </w:tc>
      </w:tr>
      <w:tr w:rsidR="00595409" w:rsidRPr="0031461F" w:rsidTr="00FC4E24">
        <w:trPr>
          <w:trHeight w:val="258"/>
        </w:trPr>
        <w:tc>
          <w:tcPr>
            <w:tcW w:w="5440" w:type="dxa"/>
          </w:tcPr>
          <w:p w:rsidR="00595409" w:rsidRPr="0031461F" w:rsidRDefault="00595409" w:rsidP="00FC4E24">
            <w:pPr>
              <w:rPr>
                <w:rFonts w:ascii="Arial Narrow" w:hAnsi="Arial Narrow"/>
                <w:szCs w:val="20"/>
              </w:rPr>
            </w:pPr>
          </w:p>
        </w:tc>
        <w:tc>
          <w:tcPr>
            <w:tcW w:w="5441" w:type="dxa"/>
          </w:tcPr>
          <w:p w:rsidR="00595409" w:rsidRPr="0031461F" w:rsidRDefault="00595409" w:rsidP="00FC4E24">
            <w:pPr>
              <w:ind w:firstLine="793"/>
              <w:rPr>
                <w:rFonts w:ascii="Arial Narrow" w:hAnsi="Arial Narrow"/>
                <w:szCs w:val="20"/>
              </w:rPr>
            </w:pPr>
            <w:r w:rsidRPr="0031461F">
              <w:rPr>
                <w:rFonts w:ascii="Arial Narrow" w:hAnsi="Arial Narrow"/>
                <w:szCs w:val="20"/>
              </w:rPr>
              <w:t>«Северный Народный Банк (ПАО)</w:t>
            </w:r>
          </w:p>
        </w:tc>
      </w:tr>
      <w:tr w:rsidR="00595409" w:rsidRPr="0031461F" w:rsidTr="00FC4E24">
        <w:trPr>
          <w:trHeight w:val="269"/>
        </w:trPr>
        <w:tc>
          <w:tcPr>
            <w:tcW w:w="5440" w:type="dxa"/>
          </w:tcPr>
          <w:p w:rsidR="00595409" w:rsidRDefault="00595409" w:rsidP="00FC4E24">
            <w:pPr>
              <w:rPr>
                <w:rFonts w:ascii="Arial Narrow" w:hAnsi="Arial Narrow"/>
                <w:szCs w:val="20"/>
              </w:rPr>
            </w:pPr>
          </w:p>
          <w:p w:rsidR="00595409" w:rsidRPr="0031461F" w:rsidRDefault="00595409" w:rsidP="00FC4E24">
            <w:pPr>
              <w:rPr>
                <w:rFonts w:ascii="Arial Narrow" w:hAnsi="Arial Narrow"/>
                <w:szCs w:val="20"/>
              </w:rPr>
            </w:pPr>
          </w:p>
        </w:tc>
        <w:tc>
          <w:tcPr>
            <w:tcW w:w="5441" w:type="dxa"/>
          </w:tcPr>
          <w:p w:rsidR="00595409" w:rsidRPr="0031461F" w:rsidRDefault="00595409" w:rsidP="00FC4E24">
            <w:pPr>
              <w:ind w:firstLine="793"/>
              <w:rPr>
                <w:rFonts w:ascii="Arial Narrow" w:hAnsi="Arial Narrow"/>
                <w:szCs w:val="20"/>
              </w:rPr>
            </w:pPr>
          </w:p>
        </w:tc>
      </w:tr>
      <w:tr w:rsidR="00595409" w:rsidRPr="0031461F" w:rsidTr="00FC4E24">
        <w:trPr>
          <w:trHeight w:val="269"/>
        </w:trPr>
        <w:tc>
          <w:tcPr>
            <w:tcW w:w="5440" w:type="dxa"/>
          </w:tcPr>
          <w:p w:rsidR="00595409" w:rsidRPr="0031461F" w:rsidRDefault="00595409" w:rsidP="00FC4E24">
            <w:pPr>
              <w:rPr>
                <w:rFonts w:ascii="Arial Narrow" w:hAnsi="Arial Narrow"/>
                <w:szCs w:val="20"/>
              </w:rPr>
            </w:pPr>
            <w:r w:rsidRPr="0031461F">
              <w:rPr>
                <w:rFonts w:ascii="Arial Narrow" w:hAnsi="Arial Narrow"/>
                <w:i/>
                <w:iCs/>
                <w:spacing w:val="-8"/>
                <w:szCs w:val="20"/>
              </w:rPr>
              <w:t>__________________</w:t>
            </w:r>
            <w:r w:rsidRPr="0031461F">
              <w:rPr>
                <w:rFonts w:ascii="Arial Narrow" w:hAnsi="Arial Narrow"/>
                <w:i/>
                <w:iCs/>
                <w:szCs w:val="20"/>
              </w:rPr>
              <w:t xml:space="preserve"> </w:t>
            </w:r>
          </w:p>
        </w:tc>
        <w:tc>
          <w:tcPr>
            <w:tcW w:w="5441" w:type="dxa"/>
          </w:tcPr>
          <w:p w:rsidR="00595409" w:rsidRPr="0031461F" w:rsidRDefault="00595409" w:rsidP="00FC4E24">
            <w:pPr>
              <w:ind w:firstLine="793"/>
              <w:rPr>
                <w:rFonts w:ascii="Arial Narrow" w:hAnsi="Arial Narrow"/>
                <w:szCs w:val="20"/>
                <w:lang w:val="en-US"/>
              </w:rPr>
            </w:pPr>
            <w:r w:rsidRPr="0031461F">
              <w:rPr>
                <w:rFonts w:ascii="Arial Narrow" w:hAnsi="Arial Narrow"/>
                <w:i/>
                <w:iCs/>
                <w:spacing w:val="-8"/>
                <w:szCs w:val="20"/>
              </w:rPr>
              <w:t>__________________</w:t>
            </w:r>
            <w:r w:rsidRPr="0031461F">
              <w:rPr>
                <w:rFonts w:ascii="Arial Narrow" w:hAnsi="Arial Narrow"/>
                <w:i/>
                <w:iCs/>
                <w:szCs w:val="20"/>
              </w:rPr>
              <w:t xml:space="preserve"> </w:t>
            </w:r>
          </w:p>
        </w:tc>
      </w:tr>
      <w:tr w:rsidR="00595409" w:rsidRPr="0031461F" w:rsidTr="00FC4E24">
        <w:trPr>
          <w:trHeight w:val="269"/>
        </w:trPr>
        <w:tc>
          <w:tcPr>
            <w:tcW w:w="5440" w:type="dxa"/>
          </w:tcPr>
          <w:p w:rsidR="00595409" w:rsidRPr="0031461F" w:rsidRDefault="00595409" w:rsidP="00FC4E24">
            <w:pPr>
              <w:ind w:firstLine="567"/>
              <w:rPr>
                <w:rFonts w:ascii="Arial Narrow" w:hAnsi="Arial Narrow"/>
                <w:szCs w:val="20"/>
              </w:rPr>
            </w:pPr>
            <w:r w:rsidRPr="0031461F">
              <w:rPr>
                <w:rFonts w:ascii="Arial Narrow" w:hAnsi="Arial Narrow"/>
                <w:szCs w:val="20"/>
              </w:rPr>
              <w:t>М.П.</w:t>
            </w:r>
          </w:p>
        </w:tc>
        <w:tc>
          <w:tcPr>
            <w:tcW w:w="5441" w:type="dxa"/>
          </w:tcPr>
          <w:p w:rsidR="00595409" w:rsidRPr="0031461F" w:rsidRDefault="00595409" w:rsidP="00FC4E24">
            <w:pPr>
              <w:autoSpaceDE w:val="0"/>
              <w:autoSpaceDN w:val="0"/>
              <w:adjustRightInd w:val="0"/>
              <w:ind w:firstLine="1560"/>
              <w:rPr>
                <w:rFonts w:ascii="Arial Narrow" w:hAnsi="Arial Narrow"/>
                <w:szCs w:val="20"/>
              </w:rPr>
            </w:pPr>
            <w:r w:rsidRPr="0031461F">
              <w:rPr>
                <w:rFonts w:ascii="Arial Narrow" w:hAnsi="Arial Narrow"/>
                <w:szCs w:val="20"/>
              </w:rPr>
              <w:t>М.П.</w:t>
            </w:r>
          </w:p>
        </w:tc>
      </w:tr>
    </w:tbl>
    <w:p w:rsidR="00595409" w:rsidRPr="0031461F" w:rsidRDefault="00595409" w:rsidP="00595409"/>
    <w:p w:rsidR="00595409" w:rsidRPr="0031461F" w:rsidRDefault="00595409" w:rsidP="00595409"/>
    <w:p w:rsidR="00595409" w:rsidRPr="0031461F" w:rsidRDefault="00595409" w:rsidP="00595409">
      <w:pPr>
        <w:tabs>
          <w:tab w:val="center" w:pos="4677"/>
          <w:tab w:val="right" w:pos="9355"/>
        </w:tabs>
        <w:jc w:val="right"/>
      </w:pPr>
    </w:p>
    <w:p w:rsidR="00595409" w:rsidRPr="0031461F" w:rsidRDefault="00595409" w:rsidP="00595409">
      <w:pPr>
        <w:spacing w:after="160" w:line="259" w:lineRule="auto"/>
        <w:rPr>
          <w:rFonts w:ascii="Arial Narrow" w:hAnsi="Arial Narrow"/>
          <w:b/>
          <w:sz w:val="18"/>
          <w:szCs w:val="18"/>
        </w:rPr>
      </w:pPr>
      <w:r w:rsidRPr="0031461F">
        <w:rPr>
          <w:lang w:val="x-none"/>
        </w:rPr>
        <w:br w:type="page"/>
      </w:r>
    </w:p>
    <w:p w:rsidR="00595409" w:rsidRPr="0031461F" w:rsidRDefault="00595409" w:rsidP="00595409">
      <w:pPr>
        <w:tabs>
          <w:tab w:val="center" w:pos="4677"/>
          <w:tab w:val="right" w:pos="9355"/>
        </w:tabs>
        <w:jc w:val="right"/>
        <w:rPr>
          <w:rFonts w:ascii="Arial Narrow" w:hAnsi="Arial Narrow"/>
          <w:i/>
          <w:sz w:val="18"/>
          <w:szCs w:val="20"/>
        </w:rPr>
      </w:pPr>
      <w:r w:rsidRPr="0031461F">
        <w:rPr>
          <w:rFonts w:ascii="Arial Narrow" w:hAnsi="Arial Narrow"/>
          <w:i/>
          <w:sz w:val="18"/>
          <w:szCs w:val="20"/>
        </w:rPr>
        <w:lastRenderedPageBreak/>
        <w:t>Приложение 1</w:t>
      </w:r>
    </w:p>
    <w:p w:rsidR="00595409" w:rsidRPr="0031461F" w:rsidRDefault="00595409" w:rsidP="00595409">
      <w:pPr>
        <w:tabs>
          <w:tab w:val="center" w:pos="4677"/>
          <w:tab w:val="right" w:pos="9355"/>
        </w:tabs>
        <w:jc w:val="right"/>
        <w:rPr>
          <w:rFonts w:ascii="Arial Narrow" w:hAnsi="Arial Narrow"/>
          <w:i/>
          <w:sz w:val="18"/>
          <w:szCs w:val="20"/>
        </w:rPr>
      </w:pPr>
      <w:r w:rsidRPr="0031461F">
        <w:rPr>
          <w:rFonts w:ascii="Arial Narrow" w:hAnsi="Arial Narrow"/>
          <w:i/>
          <w:sz w:val="18"/>
          <w:szCs w:val="20"/>
        </w:rPr>
        <w:t>к Правилам «Дистанционного банковского обслуживании по счетам юридических лиц и индивидуальных предпринимателей»</w:t>
      </w:r>
    </w:p>
    <w:p w:rsidR="00595409" w:rsidRPr="0031461F" w:rsidRDefault="00595409" w:rsidP="00595409">
      <w:pPr>
        <w:spacing w:before="40" w:line="220" w:lineRule="atLeast"/>
        <w:jc w:val="center"/>
        <w:rPr>
          <w:rFonts w:ascii="Arial Narrow" w:hAnsi="Arial Narrow"/>
          <w:b/>
          <w:sz w:val="20"/>
          <w:szCs w:val="20"/>
        </w:rPr>
      </w:pPr>
      <w:r w:rsidRPr="0031461F">
        <w:rPr>
          <w:rFonts w:ascii="Arial Narrow" w:hAnsi="Arial Narrow"/>
          <w:b/>
          <w:sz w:val="20"/>
          <w:szCs w:val="20"/>
        </w:rPr>
        <w:t>Правила использования СКЗИ и ЭП</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b/>
          <w:sz w:val="20"/>
          <w:szCs w:val="20"/>
        </w:rPr>
        <w:t>1</w:t>
      </w:r>
      <w:r w:rsidRPr="0031461F">
        <w:rPr>
          <w:rFonts w:ascii="Arial Narrow" w:hAnsi="Arial Narrow"/>
          <w:sz w:val="20"/>
          <w:szCs w:val="20"/>
        </w:rPr>
        <w:t>. Общие положения</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Средства криптографической защиты информации (СКЗИ) предназначены для подписи файлов электронной подписью (ЭП) с целью подтверждения подлинности информации и ее авторства (данные СКЗИ называются также средствами ЭП) и шифрования этих файлов при передаче по открытым каналам связи для обеспечения конфиденциальности.</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По истечении срока действия ключей ЭП Клиент обязан обратиться в УЦ Банка для их замены.</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Переданные в рамках Договора средства ЭП и СКЗИ не предназначены для обработки сведений, составляющих государственную тайну и не подлежат использованию для их обработки.</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Клиент обязуется осуществлять использование СКЗИ в соответствии с настоящими Правилами использования СКЗИ и ЭП и эксплуатационно-технической документацией к нему.</w:t>
      </w:r>
    </w:p>
    <w:p w:rsidR="00595409" w:rsidRPr="0031461F" w:rsidRDefault="00595409" w:rsidP="00595409">
      <w:pPr>
        <w:spacing w:line="220" w:lineRule="atLeast"/>
        <w:ind w:firstLine="284"/>
        <w:jc w:val="both"/>
        <w:rPr>
          <w:rFonts w:ascii="Arial Narrow" w:hAnsi="Arial Narrow"/>
          <w:spacing w:val="-4"/>
          <w:sz w:val="20"/>
          <w:szCs w:val="20"/>
        </w:rPr>
      </w:pPr>
      <w:r w:rsidRPr="0031461F">
        <w:rPr>
          <w:rFonts w:ascii="Arial Narrow" w:hAnsi="Arial Narrow"/>
          <w:spacing w:val="-4"/>
          <w:sz w:val="20"/>
          <w:szCs w:val="20"/>
        </w:rPr>
        <w:t>Клиент обязуется осуществлять хранение файлов регистрации (протоколов, журналов, лог-файлов) событий операционной системы и приложений, СКЗИ (</w:t>
      </w:r>
      <w:proofErr w:type="spellStart"/>
      <w:r w:rsidRPr="0031461F">
        <w:rPr>
          <w:rFonts w:ascii="Arial Narrow" w:hAnsi="Arial Narrow"/>
          <w:spacing w:val="-4"/>
          <w:sz w:val="20"/>
          <w:szCs w:val="20"/>
        </w:rPr>
        <w:t>Криптоплагина</w:t>
      </w:r>
      <w:proofErr w:type="spellEnd"/>
      <w:r w:rsidRPr="0031461F">
        <w:rPr>
          <w:rFonts w:ascii="Arial Narrow" w:hAnsi="Arial Narrow"/>
          <w:spacing w:val="-4"/>
          <w:sz w:val="20"/>
          <w:szCs w:val="20"/>
        </w:rPr>
        <w:t>) и т.д. на рабочих местах, с которых осуществлялся доступ в Систему, в течение 1 года с момента последнего доступа.</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b/>
          <w:sz w:val="20"/>
          <w:szCs w:val="20"/>
        </w:rPr>
        <w:t>2.</w:t>
      </w:r>
      <w:r w:rsidRPr="0031461F">
        <w:rPr>
          <w:rFonts w:ascii="Arial Narrow" w:hAnsi="Arial Narrow"/>
          <w:sz w:val="20"/>
          <w:szCs w:val="20"/>
        </w:rPr>
        <w:t xml:space="preserve"> Работа со средствами ЭП и СКЗИ</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Для работы со средствами ЭП и СКЗИ привлекаются уполномоченные лица, назначенные соответствующим приказом руководителя организации-Клиента. Должностные лица, уполномоченные данным приказом и эксплуатирующие СКЗИ, использующие секретные ключи ЭП (далее - Пользователи), несут персональную ответственность за: сохранение в тайне конфиденциальной информации, ставшей им известной в процессе работы со средствами ЭП и СКЗИ; сохранение в тайне содержания закрытых ключей СКЗИ и средств ЭП; сохранность ключевых носителей и других документов, выдаваемых с ключевыми носителями.</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Клиент должен обеспечить условия хранения и использования ключевых носителей, исключающие возможность доступа к ним посторонних лиц, несанкционированного использования или копирования информации ключевого носителя и паролей.</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Не допускается:</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а) Разглашать содержимое ключевых носителей или передавать сами носители лицам, к ним не допущенным, выводить содержимое ключевых носителей на дисплей и принтер, или копировать его на другие носители;</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б) Вставлять ключевой носитель в компьютер при проведении работ, не являющихся штатными процедурами использования ключей (шифрование и (или) расшифровывание информации, проверка ЭП и т.д.), а также в другие компьютеры, не предназначенные для работы с Системой ДБО;</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в) Записывать на ключевой носитель постороннюю информацию;</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г) Вносить какие-либо изменения в программное обеспечение (далее ПО) СКЗИ и средств ЭП;</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 xml:space="preserve">д) Использовать бывшие в работе ключевые носители для записи посторонней информации; </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bCs/>
          <w:sz w:val="20"/>
          <w:szCs w:val="20"/>
        </w:rPr>
      </w:pPr>
      <w:r w:rsidRPr="0031461F">
        <w:rPr>
          <w:rFonts w:ascii="Arial Narrow" w:eastAsia="Calibri" w:hAnsi="Arial Narrow"/>
          <w:sz w:val="20"/>
          <w:szCs w:val="20"/>
        </w:rPr>
        <w:t xml:space="preserve">2.1. </w:t>
      </w:r>
      <w:r w:rsidRPr="0031461F">
        <w:rPr>
          <w:rFonts w:ascii="Arial Narrow" w:eastAsia="Calibri" w:hAnsi="Arial Narrow"/>
          <w:bCs/>
          <w:sz w:val="20"/>
          <w:szCs w:val="20"/>
        </w:rPr>
        <w:t xml:space="preserve">Правила эксплуатации и хранения электронного идентификатора </w:t>
      </w:r>
      <w:proofErr w:type="spellStart"/>
      <w:r w:rsidRPr="0031461F">
        <w:rPr>
          <w:rFonts w:ascii="Arial Narrow" w:eastAsia="Calibri" w:hAnsi="Arial Narrow"/>
          <w:bCs/>
          <w:sz w:val="20"/>
          <w:szCs w:val="20"/>
          <w:lang w:val="en-US"/>
        </w:rPr>
        <w:t>Rutoken</w:t>
      </w:r>
      <w:proofErr w:type="spellEnd"/>
      <w:r w:rsidRPr="0031461F">
        <w:rPr>
          <w:rFonts w:ascii="Arial Narrow" w:eastAsia="Calibri" w:hAnsi="Arial Narrow"/>
          <w:bCs/>
          <w:sz w:val="20"/>
          <w:szCs w:val="20"/>
        </w:rPr>
        <w:t>.</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а) Оберегайте электронный идентификатор от механических воздействий (падения, сотрясения, вибрации и т. п.), от воздействия высоких и низких температур, агрессивных сред, высокого напряжения; все это может привести к его поломке.</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б</w:t>
      </w:r>
      <w:proofErr w:type="gramStart"/>
      <w:r w:rsidRPr="0031461F">
        <w:rPr>
          <w:rFonts w:ascii="Arial Narrow" w:eastAsia="Calibri" w:hAnsi="Arial Narrow"/>
          <w:sz w:val="20"/>
          <w:szCs w:val="20"/>
        </w:rPr>
        <w:t>) Не</w:t>
      </w:r>
      <w:proofErr w:type="gramEnd"/>
      <w:r w:rsidRPr="0031461F">
        <w:rPr>
          <w:rFonts w:ascii="Arial Narrow" w:eastAsia="Calibri" w:hAnsi="Arial Narrow"/>
          <w:sz w:val="20"/>
          <w:szCs w:val="20"/>
        </w:rPr>
        <w:t xml:space="preserve"> прилагайте излишних усилий при подсоединении устройства к порту компьютера.</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в</w:t>
      </w:r>
      <w:proofErr w:type="gramStart"/>
      <w:r w:rsidRPr="0031461F">
        <w:rPr>
          <w:rFonts w:ascii="Arial Narrow" w:eastAsia="Calibri" w:hAnsi="Arial Narrow"/>
          <w:sz w:val="20"/>
          <w:szCs w:val="20"/>
        </w:rPr>
        <w:t>) Не</w:t>
      </w:r>
      <w:proofErr w:type="gramEnd"/>
      <w:r w:rsidRPr="0031461F">
        <w:rPr>
          <w:rFonts w:ascii="Arial Narrow" w:eastAsia="Calibri" w:hAnsi="Arial Narrow"/>
          <w:sz w:val="20"/>
          <w:szCs w:val="20"/>
        </w:rPr>
        <w:t xml:space="preserve"> допускайте попадания на электронный идентификатор (особенно на его разъем) пыли, грязи, влаги и т. п. При засорении разъема примите меры для их очистки. Для очистки корпуса и разъема устройства используйте сухую ткань. Использование органических растворителей недопустимо.</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bCs/>
          <w:sz w:val="20"/>
          <w:szCs w:val="20"/>
        </w:rPr>
        <w:t>г</w:t>
      </w:r>
      <w:proofErr w:type="gramStart"/>
      <w:r w:rsidRPr="0031461F">
        <w:rPr>
          <w:rFonts w:ascii="Arial Narrow" w:eastAsia="Calibri" w:hAnsi="Arial Narrow"/>
          <w:bCs/>
          <w:sz w:val="20"/>
          <w:szCs w:val="20"/>
        </w:rPr>
        <w:t>) Не</w:t>
      </w:r>
      <w:proofErr w:type="gramEnd"/>
      <w:r w:rsidRPr="0031461F">
        <w:rPr>
          <w:rFonts w:ascii="Arial Narrow" w:eastAsia="Calibri" w:hAnsi="Arial Narrow"/>
          <w:bCs/>
          <w:sz w:val="20"/>
          <w:szCs w:val="20"/>
        </w:rPr>
        <w:t xml:space="preserve"> разбирайте электронный идентификатор!</w:t>
      </w:r>
      <w:r w:rsidRPr="0031461F">
        <w:rPr>
          <w:rFonts w:ascii="Arial Narrow" w:eastAsia="Calibri" w:hAnsi="Arial Narrow"/>
          <w:b/>
          <w:bCs/>
          <w:sz w:val="20"/>
          <w:szCs w:val="20"/>
        </w:rPr>
        <w:t xml:space="preserve"> </w:t>
      </w:r>
      <w:r w:rsidRPr="0031461F">
        <w:rPr>
          <w:rFonts w:ascii="Arial Narrow" w:eastAsia="Calibri" w:hAnsi="Arial Narrow"/>
          <w:sz w:val="20"/>
          <w:szCs w:val="20"/>
        </w:rPr>
        <w:t>Такие действия могут привести к поломке корпуса, а также к порче или поломке элементов печатного монтажа и, как следствие, к ненадежной работе или выходу из строя самого идентификатора.</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д) Разрешается подключать идентификатор только к исправному оборудованию. Параметры USB порта должны соответствовать спецификации для USB.</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 xml:space="preserve">е) Запрещается использовать длинные переходники или USB </w:t>
      </w:r>
      <w:proofErr w:type="spellStart"/>
      <w:r w:rsidRPr="0031461F">
        <w:rPr>
          <w:rFonts w:ascii="Arial Narrow" w:eastAsia="Calibri" w:hAnsi="Arial Narrow"/>
          <w:sz w:val="20"/>
          <w:szCs w:val="20"/>
        </w:rPr>
        <w:t>хабы</w:t>
      </w:r>
      <w:proofErr w:type="spellEnd"/>
      <w:r w:rsidRPr="0031461F">
        <w:rPr>
          <w:rFonts w:ascii="Arial Narrow" w:eastAsia="Calibri" w:hAnsi="Arial Narrow"/>
          <w:sz w:val="20"/>
          <w:szCs w:val="20"/>
        </w:rPr>
        <w:t xml:space="preserve"> без дополнительного питания, поскольку из-за этого на вход, предназначенный для идентификатора, может подаваться несоответствующее напряжение.</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pacing w:val="-4"/>
          <w:sz w:val="20"/>
          <w:szCs w:val="20"/>
        </w:rPr>
      </w:pPr>
      <w:r w:rsidRPr="0031461F">
        <w:rPr>
          <w:rFonts w:ascii="Arial Narrow" w:eastAsia="Calibri" w:hAnsi="Arial Narrow"/>
          <w:spacing w:val="-4"/>
          <w:sz w:val="20"/>
          <w:szCs w:val="20"/>
        </w:rPr>
        <w:t>ж) Запрещается извлекать электронный идентификатор из порта компьютера, если на устройстве моргает индикатор, поскольку это обозначает работу с данными и прерывание работы может негативно сказаться как на данных, так и на работоспособности идентификатора.</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з) Запрещается оставлять идентификатор подключенным к компьютеру во время перезагрузки, ухода в спящий или ждущий режимы, поскольку в это время возможны перепады напряжения на USB порте и, как следствие, выход устройства из строя.</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и) Запрещается оставлять идентификатор подключенным к компьютеру, когда необходимость в работе с ЭП и СКЗИ отсутствует.</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к) Рекомендуется отключать другие USB устройства на время работы с электронным идентификатором. Большое количество USB устройств может приводить к значительным изменениям в режимах питания USB портов компьютера и, как следствие, к выходу из строя электронных идентификаторов.</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л</w:t>
      </w:r>
      <w:proofErr w:type="gramStart"/>
      <w:r w:rsidRPr="0031461F">
        <w:rPr>
          <w:rFonts w:ascii="Arial Narrow" w:eastAsia="Calibri" w:hAnsi="Arial Narrow"/>
          <w:sz w:val="20"/>
          <w:szCs w:val="20"/>
        </w:rPr>
        <w:t>) В</w:t>
      </w:r>
      <w:proofErr w:type="gramEnd"/>
      <w:r w:rsidRPr="0031461F">
        <w:rPr>
          <w:rFonts w:ascii="Arial Narrow" w:eastAsia="Calibri" w:hAnsi="Arial Narrow"/>
          <w:sz w:val="20"/>
          <w:szCs w:val="20"/>
        </w:rPr>
        <w:t xml:space="preserve"> случае неисправности или неправильного функционирования электронного идентификатора обращайтесь в УЦ Банка.</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b/>
          <w:sz w:val="20"/>
          <w:szCs w:val="20"/>
        </w:rPr>
        <w:t>3.</w:t>
      </w:r>
      <w:r w:rsidRPr="0031461F">
        <w:rPr>
          <w:rFonts w:ascii="Arial Narrow" w:hAnsi="Arial Narrow"/>
          <w:sz w:val="20"/>
          <w:szCs w:val="20"/>
        </w:rPr>
        <w:t xml:space="preserve"> Обеспечение информационной безопасности на рабочем месте</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Клиент обязан обеспечивать безопасное функционирование СКЗИ в соответствии с переданной ему документацией СКЗИ и следующими требованиями по безопасности:</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С целью защиты от угроз, связанных с появлением в сети Интернет ложных (фальсифицированных) ресурсов, имитирующих программный интерфейс Системы ДБО, необходимо осуществлять доступ к ней только по указанному в Договоре URL-адресу.</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 xml:space="preserve">Защита информации от несанкционированного доступа (далее НСД) должна обеспечиваться на всех технологических этапах обработки информации и во всех режимах функционирования, в том числе при проведении ремонтных и регламентных работ. </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Защита информации от НСД должна предусматривать контроль эффективности средств защиты от НСД. Этот контроль может быть либо периодическим, либо инициироваться по мере необходимости пользователем или администратором безопасности.</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Правом доступа к рабочим местам с установленными СКЗИ должны обладать только определенные для эксплуатации лица, прошедшие соответствующую подготовку.</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При размещении технических средств с установленным СКЗИ:</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a) </w:t>
      </w:r>
      <w:r w:rsidRPr="0031461F">
        <w:rPr>
          <w:rFonts w:ascii="Arial Narrow" w:hAnsi="Arial Narrow"/>
          <w:spacing w:val="-4"/>
          <w:sz w:val="20"/>
          <w:szCs w:val="20"/>
        </w:rPr>
        <w:t>Должны быть приняты меры по исключению несанкционированного доступа в помещения, в которых размещены технические средства с установленным СКЗИ, посторонних лиц, по роду своей деятельности не являющихся персоналом, допущенным к работе в этих помещениях.</w:t>
      </w:r>
      <w:r w:rsidRPr="0031461F">
        <w:rPr>
          <w:rFonts w:ascii="Arial Narrow" w:hAnsi="Arial Narrow"/>
          <w:sz w:val="20"/>
          <w:szCs w:val="20"/>
        </w:rPr>
        <w:t xml:space="preserve"> </w:t>
      </w:r>
    </w:p>
    <w:p w:rsidR="00963A55" w:rsidRDefault="00963A55" w:rsidP="00595409">
      <w:pPr>
        <w:spacing w:line="220" w:lineRule="atLeast"/>
        <w:ind w:right="-1" w:firstLine="284"/>
        <w:jc w:val="both"/>
        <w:rPr>
          <w:rFonts w:ascii="Arial Narrow" w:hAnsi="Arial Narrow"/>
          <w:sz w:val="20"/>
          <w:szCs w:val="20"/>
        </w:rPr>
      </w:pPr>
    </w:p>
    <w:p w:rsidR="00963A55" w:rsidRPr="0031461F" w:rsidRDefault="00963A55" w:rsidP="00963A55">
      <w:pPr>
        <w:tabs>
          <w:tab w:val="center" w:pos="4677"/>
          <w:tab w:val="right" w:pos="9355"/>
        </w:tabs>
        <w:jc w:val="right"/>
        <w:rPr>
          <w:rFonts w:ascii="Arial Narrow" w:hAnsi="Arial Narrow"/>
          <w:i/>
          <w:sz w:val="18"/>
          <w:szCs w:val="20"/>
        </w:rPr>
      </w:pPr>
      <w:r w:rsidRPr="0031461F">
        <w:rPr>
          <w:rFonts w:ascii="Arial Narrow" w:hAnsi="Arial Narrow"/>
          <w:i/>
          <w:sz w:val="18"/>
          <w:szCs w:val="20"/>
        </w:rPr>
        <w:lastRenderedPageBreak/>
        <w:t>Продолжение Приложения 1</w:t>
      </w:r>
    </w:p>
    <w:p w:rsidR="00963A55" w:rsidRPr="0031461F" w:rsidRDefault="00963A55" w:rsidP="00963A55">
      <w:pPr>
        <w:tabs>
          <w:tab w:val="center" w:pos="4677"/>
          <w:tab w:val="right" w:pos="9355"/>
        </w:tabs>
        <w:jc w:val="right"/>
        <w:rPr>
          <w:rFonts w:ascii="Arial Narrow" w:hAnsi="Arial Narrow"/>
          <w:i/>
          <w:sz w:val="18"/>
          <w:szCs w:val="20"/>
        </w:rPr>
      </w:pPr>
      <w:r w:rsidRPr="0031461F">
        <w:rPr>
          <w:rFonts w:ascii="Arial Narrow" w:hAnsi="Arial Narrow"/>
          <w:i/>
          <w:sz w:val="18"/>
          <w:szCs w:val="20"/>
        </w:rPr>
        <w:t>к Правилам «Дистанционного банковского обслуживании по счетам юридических лиц и индивидуальных предпринимателей»</w:t>
      </w:r>
    </w:p>
    <w:p w:rsidR="00595409" w:rsidRPr="0031461F" w:rsidRDefault="00595409" w:rsidP="00595409">
      <w:pPr>
        <w:spacing w:line="220" w:lineRule="atLeast"/>
        <w:ind w:right="-1" w:firstLine="284"/>
        <w:jc w:val="both"/>
        <w:rPr>
          <w:rFonts w:ascii="Arial Narrow" w:hAnsi="Arial Narrow"/>
          <w:sz w:val="20"/>
          <w:szCs w:val="20"/>
        </w:rPr>
      </w:pPr>
      <w:bookmarkStart w:id="6" w:name="_GoBack"/>
      <w:bookmarkEnd w:id="6"/>
      <w:r w:rsidRPr="0031461F">
        <w:rPr>
          <w:rFonts w:ascii="Arial Narrow" w:hAnsi="Arial Narrow"/>
          <w:sz w:val="20"/>
          <w:szCs w:val="20"/>
        </w:rPr>
        <w:t xml:space="preserve">б) Внутренняя планировка, расположение и укомплектованность рабочих мест в помещениях должны обеспечивать исполнителям работ сохранность доверенных им конфиденциальных документов и сведений, включая ключевую информацию.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При установке программного обеспечения СКЗИ следует:</w:t>
      </w:r>
    </w:p>
    <w:p w:rsidR="00595409" w:rsidRPr="0031461F" w:rsidRDefault="00595409" w:rsidP="00595409">
      <w:pPr>
        <w:spacing w:before="40" w:line="220" w:lineRule="atLeast"/>
        <w:ind w:firstLine="284"/>
        <w:jc w:val="both"/>
        <w:rPr>
          <w:rFonts w:ascii="Arial Narrow" w:hAnsi="Arial Narrow"/>
          <w:sz w:val="20"/>
          <w:szCs w:val="20"/>
        </w:rPr>
      </w:pPr>
      <w:r w:rsidRPr="0031461F">
        <w:rPr>
          <w:rFonts w:ascii="Arial Narrow" w:hAnsi="Arial Narrow"/>
          <w:sz w:val="20"/>
          <w:szCs w:val="20"/>
        </w:rPr>
        <w:t>a) На технических средствах, предназначенных для работы с СКЗИ использовать только лицензионное ПО фирм-изготовителей.</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б) На ЭВМ не должны устанавливаться средства разработки ПО и отладчики. Если средства отладки приложений нужны для технологических потребностей организации, то их использование должно быть санкционировано администратором безопасности.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При этом должны быть реализованы меры, исключающие возможность использования этих средств для редактирования кода и памяти СКЗИ и приложений, использующих СКЗИ, а также для просмотра кода и памяти СКЗИ и приложений, использующих СКЗИ, в процессе обработки СКЗИ защищаемой информации и (или) при загруженной ключевой информации.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в) Предусмотреть меры, исключающие возможность несанкционированного не обнаруживаемого изменения аппаратной части технических средств, на которых установлены СКЗИ (например, путем опечатывания системного блока и разъемов ЭВМ).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г) ПО, устанавливаемое на ЭВМ с СКЗИ, не должно содержать возможностей, позволяющих: модифицировать содержимое произвольных областей памяти; модифицировать собственный код и код других подпрограмм; модифицировать память, выделенную для других подпрограмм; передавать управление в область собственных данных и данных других подпрограмм; </w:t>
      </w:r>
      <w:proofErr w:type="spellStart"/>
      <w:r w:rsidRPr="0031461F">
        <w:rPr>
          <w:rFonts w:ascii="Arial Narrow" w:hAnsi="Arial Narrow"/>
          <w:sz w:val="20"/>
          <w:szCs w:val="20"/>
        </w:rPr>
        <w:t>несанкционированно</w:t>
      </w:r>
      <w:proofErr w:type="spellEnd"/>
      <w:r w:rsidRPr="0031461F">
        <w:rPr>
          <w:rFonts w:ascii="Arial Narrow" w:hAnsi="Arial Narrow"/>
          <w:sz w:val="20"/>
          <w:szCs w:val="20"/>
        </w:rPr>
        <w:t xml:space="preserve"> модифицировать файлы, содержащие исполняемые коды при их хранении на жестком диске; повышать предоставленные привилегии; модифицировать настройки операционной системы (далее ОС); использовать недокументированные фирмой-разработчиком функции ОС.</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д) Рекомендуется периодически проверять на отсутствие аппаратных закладок аппаратуру, на которой устанавливается и работает СКЗИ. Необходимость таких проверок определяется решением руководства эксплуатирующей организации.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При организации работ по защите информации от НСД необходимо учитывать следующие требования: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a) Необходимо разработать и применить политику назначения и смены паролей (для входа в ОС, BIOS, при шифровании на пароле и т.д.), использовать фильтры паролей в соответствии со следующими правилами: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длина пароля должна быть не менее 8 символов;</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в числе символов пароля обязательно должны присутствовать буквы в верхнем и нижнем регистрах, цифры и специальные символы (@, #, $, &amp;, *, % и т.п.);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пароль не должен включать в себя легко вычисляемые сочетания символов (имена, фамилии и т.д.), а также общепринятые сокращения (USER, ADMIN и т.д.);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при смене пароля новое значение должно отличаться от предыдущего не менее чем в 4-x позициях;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личный пароль пользователь не имеет права сообщать никому;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периодичность смены пароля определяется принятой политикой безопасности, но не должна превышать 6 месяцев.</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Указанная политика обязательна для всех учетных записей, зарегистрированных в ОС.</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б) Средствами BIOS должна быть исключена возможность работы на ЭВМ с СКЗИ, если во время ее начальной загрузки не проходят встроенные тесты. Администратор безопасности должен сконфигурировать операционную систему, в среде которой планируется использовать СКЗИ, и осуществлять периодический контроль сделанных настроек в соответствии со следующими требованиями:</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Не использовать нестандартные, измененные или отладочные версии ОС.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Исключить возможность загрузки и использования ОС, отличной от предусмотренной штатной работой.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Исключить возможность удаленного управления, администрирования и модификации ОС и ее настроек.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На ЭВМ должна быть установлена только одна операционная система.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Правом установки и настройки ОС и СКЗИ должен обладать только администратор безопасности. </w:t>
      </w:r>
    </w:p>
    <w:p w:rsidR="00595409" w:rsidRPr="0031461F" w:rsidRDefault="00595409" w:rsidP="00595409">
      <w:pPr>
        <w:spacing w:line="220" w:lineRule="atLeast"/>
        <w:ind w:right="-1" w:firstLine="284"/>
        <w:jc w:val="both"/>
        <w:rPr>
          <w:rFonts w:ascii="Arial Narrow" w:hAnsi="Arial Narrow"/>
          <w:spacing w:val="-4"/>
          <w:sz w:val="20"/>
          <w:szCs w:val="20"/>
        </w:rPr>
      </w:pPr>
      <w:r w:rsidRPr="0031461F">
        <w:rPr>
          <w:rFonts w:ascii="Arial Narrow" w:hAnsi="Arial Narrow"/>
          <w:spacing w:val="-4"/>
          <w:sz w:val="20"/>
          <w:szCs w:val="20"/>
        </w:rPr>
        <w:t>- ОС должна быть настроена только для работы с СКЗИ. Все неиспользуемые ресурсы системы необходимо отключить (протоколы, сервисы и т.п.).</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Режимы безопасности, реализованные в ОС, должны быть настроены на максимальный уровень.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Всем пользователям и группам, зарегистрированным в ОС, необходимо назначить минимально возможные для нормальной работы права.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Необходимо предусмотреть меры, максимально ограничивающие доступ к следующим ресурсам системы (в соответствующих условиях возможно полное удаление ресурса или его неиспользуемой части): системный реестр; файлы и каталоги; временные файлы; журналы системы; файлы подкачки; кэшируемая информация (пароли и т.п.); отладочная информация.</w:t>
      </w:r>
    </w:p>
    <w:p w:rsidR="00595409" w:rsidRPr="0031461F" w:rsidRDefault="00595409" w:rsidP="00595409">
      <w:pPr>
        <w:spacing w:line="220" w:lineRule="atLeast"/>
        <w:ind w:right="-1" w:firstLine="284"/>
        <w:jc w:val="both"/>
        <w:rPr>
          <w:rFonts w:ascii="Arial Narrow" w:hAnsi="Arial Narrow"/>
          <w:spacing w:val="-6"/>
          <w:sz w:val="20"/>
          <w:szCs w:val="20"/>
        </w:rPr>
      </w:pPr>
      <w:r w:rsidRPr="0031461F">
        <w:rPr>
          <w:rFonts w:ascii="Arial Narrow" w:hAnsi="Arial Narrow"/>
          <w:sz w:val="20"/>
          <w:szCs w:val="20"/>
        </w:rPr>
        <w:t>- </w:t>
      </w:r>
      <w:r w:rsidRPr="0031461F">
        <w:rPr>
          <w:rFonts w:ascii="Arial Narrow" w:hAnsi="Arial Narrow"/>
          <w:spacing w:val="-6"/>
          <w:sz w:val="20"/>
          <w:szCs w:val="20"/>
        </w:rPr>
        <w:t xml:space="preserve">Должно быть исключено попадание в систему программ, позволяющих, пользуясь ошибками ОС, повышать предоставленные привилегии.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Необходимо организовать и использовать комплекс мероприятий антивирусной защиты (включающий в себя установку антивирусного программного обеспечения).</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Необходимо регулярно устанавливать пакеты обновления безопасности ОС (</w:t>
      </w:r>
      <w:proofErr w:type="spellStart"/>
      <w:r w:rsidRPr="0031461F">
        <w:rPr>
          <w:rFonts w:ascii="Arial Narrow" w:hAnsi="Arial Narrow"/>
          <w:sz w:val="20"/>
          <w:szCs w:val="20"/>
        </w:rPr>
        <w:t>Service</w:t>
      </w:r>
      <w:proofErr w:type="spellEnd"/>
      <w:r w:rsidRPr="0031461F">
        <w:rPr>
          <w:rFonts w:ascii="Arial Narrow" w:hAnsi="Arial Narrow"/>
          <w:sz w:val="20"/>
          <w:szCs w:val="20"/>
        </w:rPr>
        <w:t xml:space="preserve"> </w:t>
      </w:r>
      <w:proofErr w:type="spellStart"/>
      <w:r w:rsidRPr="0031461F">
        <w:rPr>
          <w:rFonts w:ascii="Arial Narrow" w:hAnsi="Arial Narrow"/>
          <w:sz w:val="20"/>
          <w:szCs w:val="20"/>
        </w:rPr>
        <w:t>Packs</w:t>
      </w:r>
      <w:proofErr w:type="spellEnd"/>
      <w:r w:rsidRPr="0031461F">
        <w:rPr>
          <w:rFonts w:ascii="Arial Narrow" w:hAnsi="Arial Narrow"/>
          <w:sz w:val="20"/>
          <w:szCs w:val="20"/>
        </w:rPr>
        <w:t xml:space="preserve">, </w:t>
      </w:r>
      <w:proofErr w:type="spellStart"/>
      <w:r w:rsidRPr="0031461F">
        <w:rPr>
          <w:rFonts w:ascii="Arial Narrow" w:hAnsi="Arial Narrow"/>
          <w:sz w:val="20"/>
          <w:szCs w:val="20"/>
        </w:rPr>
        <w:t>Hot</w:t>
      </w:r>
      <w:proofErr w:type="spellEnd"/>
      <w:r w:rsidRPr="0031461F">
        <w:rPr>
          <w:rFonts w:ascii="Arial Narrow" w:hAnsi="Arial Narrow"/>
          <w:sz w:val="20"/>
          <w:szCs w:val="20"/>
        </w:rPr>
        <w:t xml:space="preserve"> </w:t>
      </w:r>
      <w:proofErr w:type="spellStart"/>
      <w:r w:rsidRPr="0031461F">
        <w:rPr>
          <w:rFonts w:ascii="Arial Narrow" w:hAnsi="Arial Narrow"/>
          <w:sz w:val="20"/>
          <w:szCs w:val="20"/>
        </w:rPr>
        <w:t>fix</w:t>
      </w:r>
      <w:proofErr w:type="spellEnd"/>
      <w:r w:rsidRPr="0031461F">
        <w:rPr>
          <w:rFonts w:ascii="Arial Narrow" w:hAnsi="Arial Narrow"/>
          <w:sz w:val="20"/>
          <w:szCs w:val="20"/>
        </w:rPr>
        <w:t xml:space="preserve"> и т.п.), обновлять антивирусные базы, а также исследовать информационные ресурсы по вопросам компьютерной безопасности с целью своевременной минимизации опасных последствий от возможного воздействия на ОС.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При использовании СКЗИ на ЭВМ, подключенных к общедоступным сетям связи, с целью исключения возможности несанкционированного доступа к системным ресурсам используемых операционных систем, к программному обеспечению, в окружении которого функционируют СКЗИ, и к компонентам СКЗИ со стороны указанных сетей, должны использоваться дополнительные методы и средства защиты (например: установка межсетевых экранов, организация VPN и т.п.).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b/>
          <w:sz w:val="20"/>
          <w:szCs w:val="20"/>
        </w:rPr>
        <w:t>4.</w:t>
      </w:r>
      <w:r w:rsidRPr="0031461F">
        <w:rPr>
          <w:rFonts w:ascii="Arial Narrow" w:hAnsi="Arial Narrow"/>
          <w:sz w:val="20"/>
          <w:szCs w:val="20"/>
        </w:rPr>
        <w:t xml:space="preserve"> Действия в случае компрометации ключей ЭП</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Клиент самостоятельно определяет факт компрометации принадлежащего ему секретного ключа ЭП. Мероприятия по розыску и локализации последствий компрометации конфиденциальной информации, обрабатываемой с помощью средств СКЗИ и ЭП в информационных системах, принадлежащих Клиенту, организует сам Клиент.</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При компрометации секретного ключа ЭП Клиент должен немедленно прекратить все работы, связанные с передачей документов в электронном виде по каналам связи, и сообщить в Банк о факте компрометации. Информация о компрометации может передаваться по телефону или непосредственно уполномоченному лицу УЦ Банка. Не позднее 1 часа после поступления сообщения о компрометации ключа, будут заблокированы электронные документы в Системе ДБО, подписанные скомпрометированным секретным ключом ЭП Клиента. Продолжение работы в Системе ДБО возможно только после замены скомпрометированных ключей.</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lastRenderedPageBreak/>
        <w:t xml:space="preserve">Для генерации новых секретных ключей ЭП владелец сертификата ключа проверки ЭП, у которого были скомпрометированы ключи ЭП, должен обратиться к уполномоченному лицу УЦ Банка, предоставив Заявление об отзыве сертификата (Приложение </w:t>
      </w:r>
      <w:r w:rsidRPr="00E32AC7">
        <w:rPr>
          <w:rFonts w:ascii="Arial Narrow" w:hAnsi="Arial Narrow"/>
          <w:sz w:val="20"/>
          <w:szCs w:val="20"/>
        </w:rPr>
        <w:t>5</w:t>
      </w:r>
      <w:r w:rsidRPr="0031461F">
        <w:rPr>
          <w:rFonts w:ascii="Arial Narrow" w:hAnsi="Arial Narrow"/>
          <w:sz w:val="20"/>
          <w:szCs w:val="20"/>
        </w:rPr>
        <w:t>) и документы, удостоверяющие личность.</w:t>
      </w:r>
    </w:p>
    <w:p w:rsidR="00595409"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С настоящими правилами ознакомлен(а), их содержание мне понятно:</w:t>
      </w:r>
    </w:p>
    <w:p w:rsidR="00595409" w:rsidRPr="0031461F" w:rsidRDefault="00595409" w:rsidP="00595409">
      <w:pPr>
        <w:spacing w:line="220" w:lineRule="atLeast"/>
        <w:ind w:right="-1" w:firstLine="284"/>
        <w:jc w:val="both"/>
        <w:rPr>
          <w:rFonts w:ascii="Arial Narrow" w:hAnsi="Arial Narrow"/>
          <w:sz w:val="20"/>
          <w:szCs w:val="20"/>
        </w:rPr>
      </w:pPr>
    </w:p>
    <w:p w:rsidR="00595409" w:rsidRPr="0031461F" w:rsidRDefault="00595409" w:rsidP="00595409">
      <w:pPr>
        <w:spacing w:before="80" w:line="220" w:lineRule="atLeast"/>
        <w:ind w:firstLine="284"/>
        <w:jc w:val="both"/>
        <w:rPr>
          <w:rFonts w:ascii="Arial Narrow" w:hAnsi="Arial Narrow"/>
          <w:sz w:val="20"/>
          <w:szCs w:val="20"/>
          <w:u w:val="single"/>
        </w:rPr>
      </w:pPr>
      <w:r w:rsidRPr="0031461F">
        <w:rPr>
          <w:rFonts w:ascii="Arial Narrow" w:hAnsi="Arial Narrow"/>
          <w:spacing w:val="-2"/>
          <w:sz w:val="20"/>
          <w:szCs w:val="20"/>
        </w:rPr>
        <w:t xml:space="preserve"> «_</w:t>
      </w:r>
      <w:proofErr w:type="gramStart"/>
      <w:r w:rsidRPr="0031461F">
        <w:rPr>
          <w:rFonts w:ascii="Arial Narrow" w:hAnsi="Arial Narrow"/>
          <w:spacing w:val="-2"/>
          <w:sz w:val="20"/>
          <w:szCs w:val="20"/>
        </w:rPr>
        <w:t>_»_</w:t>
      </w:r>
      <w:proofErr w:type="gramEnd"/>
      <w:r w:rsidRPr="0031461F">
        <w:rPr>
          <w:rFonts w:ascii="Arial Narrow" w:hAnsi="Arial Narrow"/>
          <w:spacing w:val="-2"/>
          <w:sz w:val="20"/>
          <w:szCs w:val="20"/>
        </w:rPr>
        <w:t>_____________20__г.</w:t>
      </w:r>
      <w:r w:rsidRPr="0031461F">
        <w:rPr>
          <w:rFonts w:ascii="Arial Narrow" w:hAnsi="Arial Narrow"/>
          <w:sz w:val="20"/>
          <w:szCs w:val="20"/>
        </w:rPr>
        <w:tab/>
      </w:r>
      <w:r w:rsidRPr="0031461F">
        <w:rPr>
          <w:rFonts w:ascii="Arial Narrow" w:hAnsi="Arial Narrow"/>
          <w:sz w:val="20"/>
          <w:szCs w:val="20"/>
        </w:rPr>
        <w:tab/>
      </w:r>
      <w:r w:rsidRPr="0031461F">
        <w:rPr>
          <w:rFonts w:ascii="Arial Narrow" w:hAnsi="Arial Narrow"/>
          <w:sz w:val="20"/>
          <w:szCs w:val="20"/>
        </w:rPr>
        <w:tab/>
      </w:r>
      <w:r w:rsidRPr="0031461F">
        <w:rPr>
          <w:rFonts w:ascii="Arial Narrow" w:hAnsi="Arial Narrow"/>
          <w:sz w:val="20"/>
          <w:szCs w:val="20"/>
        </w:rPr>
        <w:tab/>
      </w:r>
      <w:r w:rsidRPr="0031461F">
        <w:rPr>
          <w:rFonts w:ascii="Arial Narrow" w:hAnsi="Arial Narrow"/>
          <w:sz w:val="20"/>
          <w:szCs w:val="20"/>
        </w:rPr>
        <w:tab/>
      </w:r>
      <w:r w:rsidRPr="0031461F">
        <w:rPr>
          <w:rFonts w:ascii="Arial Narrow" w:hAnsi="Arial Narrow"/>
          <w:sz w:val="20"/>
          <w:szCs w:val="20"/>
        </w:rPr>
        <w:tab/>
      </w:r>
      <w:r w:rsidRPr="0031461F">
        <w:rPr>
          <w:rFonts w:ascii="Arial Narrow" w:hAnsi="Arial Narrow"/>
          <w:sz w:val="20"/>
          <w:szCs w:val="20"/>
          <w:u w:val="single"/>
        </w:rPr>
        <w:tab/>
      </w:r>
      <w:r w:rsidRPr="0031461F">
        <w:rPr>
          <w:rFonts w:ascii="Arial Narrow" w:hAnsi="Arial Narrow"/>
          <w:sz w:val="20"/>
          <w:szCs w:val="20"/>
          <w:u w:val="single"/>
        </w:rPr>
        <w:tab/>
      </w:r>
      <w:r w:rsidRPr="0031461F">
        <w:rPr>
          <w:rFonts w:ascii="Arial Narrow" w:hAnsi="Arial Narrow"/>
          <w:sz w:val="20"/>
          <w:szCs w:val="20"/>
          <w:u w:val="single"/>
        </w:rPr>
        <w:tab/>
        <w:t xml:space="preserve"> / </w:t>
      </w:r>
      <w:r w:rsidRPr="0031461F">
        <w:rPr>
          <w:rFonts w:ascii="Arial Narrow" w:hAnsi="Arial Narrow"/>
          <w:sz w:val="20"/>
          <w:szCs w:val="20"/>
          <w:u w:val="single"/>
        </w:rPr>
        <w:tab/>
      </w:r>
      <w:r w:rsidRPr="0031461F">
        <w:rPr>
          <w:rFonts w:ascii="Arial Narrow" w:hAnsi="Arial Narrow"/>
          <w:sz w:val="20"/>
          <w:szCs w:val="20"/>
          <w:u w:val="single"/>
        </w:rPr>
        <w:tab/>
      </w:r>
    </w:p>
    <w:p w:rsidR="00595409" w:rsidRPr="0031461F" w:rsidRDefault="00595409" w:rsidP="00595409">
      <w:pPr>
        <w:spacing w:line="220" w:lineRule="atLeast"/>
        <w:ind w:right="-1"/>
        <w:jc w:val="both"/>
        <w:rPr>
          <w:rFonts w:ascii="Arial Narrow" w:hAnsi="Arial Narrow"/>
          <w:i/>
          <w:sz w:val="20"/>
          <w:szCs w:val="20"/>
          <w:vertAlign w:val="superscript"/>
        </w:rPr>
      </w:pP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t>подпись</w:t>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t>ФИО</w:t>
      </w:r>
      <w:r w:rsidRPr="0031461F">
        <w:rPr>
          <w:rFonts w:ascii="Arial Narrow" w:hAnsi="Arial Narrow"/>
          <w:i/>
          <w:sz w:val="20"/>
          <w:szCs w:val="20"/>
          <w:vertAlign w:val="superscript"/>
        </w:rPr>
        <w:tab/>
      </w:r>
    </w:p>
    <w:p w:rsidR="00595409" w:rsidRDefault="00595409" w:rsidP="00595409">
      <w:pPr>
        <w:jc w:val="center"/>
        <w:rPr>
          <w:rFonts w:ascii="Arial Narrow" w:hAnsi="Arial Narrow"/>
          <w:szCs w:val="20"/>
        </w:rPr>
      </w:pPr>
    </w:p>
    <w:p w:rsidR="00595409" w:rsidRDefault="00595409">
      <w:pPr>
        <w:spacing w:after="160" w:line="259" w:lineRule="auto"/>
        <w:rPr>
          <w:rFonts w:ascii="Arial Narrow" w:hAnsi="Arial Narrow"/>
          <w:szCs w:val="20"/>
        </w:rPr>
      </w:pPr>
      <w:r>
        <w:rPr>
          <w:rFonts w:ascii="Arial Narrow" w:hAnsi="Arial Narrow"/>
          <w:szCs w:val="20"/>
        </w:rPr>
        <w:br w:type="page"/>
      </w:r>
    </w:p>
    <w:p w:rsidR="00595409" w:rsidRPr="0031461F" w:rsidRDefault="00595409" w:rsidP="00595409">
      <w:pPr>
        <w:jc w:val="center"/>
        <w:rPr>
          <w:rFonts w:ascii="Arial Narrow" w:hAnsi="Arial Narrow"/>
          <w:szCs w:val="20"/>
        </w:rPr>
      </w:pPr>
      <w:r w:rsidRPr="0031461F">
        <w:rPr>
          <w:rFonts w:ascii="Arial Narrow" w:hAnsi="Arial Narrow"/>
          <w:szCs w:val="20"/>
        </w:rPr>
        <w:lastRenderedPageBreak/>
        <w:t>ОБЯЗАТЕЛЬСТВА</w:t>
      </w:r>
    </w:p>
    <w:p w:rsidR="00595409" w:rsidRPr="0031461F" w:rsidRDefault="00595409" w:rsidP="00595409">
      <w:pPr>
        <w:jc w:val="center"/>
        <w:rPr>
          <w:rFonts w:ascii="Arial Narrow" w:hAnsi="Arial Narrow"/>
          <w:szCs w:val="20"/>
        </w:rPr>
      </w:pPr>
      <w:r w:rsidRPr="0031461F">
        <w:rPr>
          <w:rFonts w:ascii="Arial Narrow" w:hAnsi="Arial Narrow"/>
          <w:szCs w:val="20"/>
        </w:rPr>
        <w:t>владельца сертификата ключа проверки ЭП и СКЗИ</w:t>
      </w:r>
    </w:p>
    <w:p w:rsidR="00595409" w:rsidRPr="0031461F" w:rsidRDefault="00595409" w:rsidP="00595409">
      <w:pPr>
        <w:rPr>
          <w:rFonts w:ascii="Arial Narrow" w:hAnsi="Arial Narrow"/>
          <w:szCs w:val="20"/>
        </w:rPr>
      </w:pPr>
    </w:p>
    <w:p w:rsidR="00595409" w:rsidRPr="00963A55" w:rsidRDefault="00595409" w:rsidP="00595409">
      <w:pPr>
        <w:jc w:val="center"/>
        <w:rPr>
          <w:rFonts w:ascii="Arial Narrow" w:hAnsi="Arial Narrow"/>
          <w:szCs w:val="20"/>
        </w:rPr>
      </w:pPr>
      <w:r w:rsidRPr="0031461F">
        <w:rPr>
          <w:rFonts w:ascii="Arial Narrow" w:hAnsi="Arial Narrow"/>
          <w:szCs w:val="20"/>
        </w:rPr>
        <w:t>Я, _______________________</w:t>
      </w:r>
      <w:r w:rsidRPr="00963A55">
        <w:rPr>
          <w:rFonts w:ascii="Arial Narrow" w:hAnsi="Arial Narrow"/>
          <w:szCs w:val="20"/>
        </w:rPr>
        <w:t>_______________________</w:t>
      </w:r>
    </w:p>
    <w:p w:rsidR="00595409" w:rsidRPr="0031461F" w:rsidRDefault="00595409" w:rsidP="00595409">
      <w:pPr>
        <w:jc w:val="center"/>
        <w:rPr>
          <w:rFonts w:ascii="Arial Narrow" w:hAnsi="Arial Narrow"/>
          <w:i/>
          <w:szCs w:val="20"/>
          <w:vertAlign w:val="superscript"/>
        </w:rPr>
      </w:pPr>
      <w:r w:rsidRPr="0031461F">
        <w:rPr>
          <w:rFonts w:ascii="Arial Narrow" w:hAnsi="Arial Narrow"/>
          <w:i/>
          <w:szCs w:val="20"/>
          <w:vertAlign w:val="superscript"/>
        </w:rPr>
        <w:t>ФИО</w:t>
      </w:r>
    </w:p>
    <w:p w:rsidR="00595409" w:rsidRPr="0031461F" w:rsidRDefault="00595409" w:rsidP="00595409">
      <w:pPr>
        <w:jc w:val="center"/>
        <w:rPr>
          <w:rFonts w:ascii="Arial Narrow" w:hAnsi="Arial Narrow"/>
          <w:szCs w:val="20"/>
        </w:rPr>
      </w:pPr>
      <w:r w:rsidRPr="0031461F">
        <w:rPr>
          <w:rFonts w:ascii="Arial Narrow" w:hAnsi="Arial Narrow"/>
          <w:szCs w:val="20"/>
        </w:rPr>
        <w:t>ОБЯЗУЮСЬ:</w:t>
      </w:r>
    </w:p>
    <w:p w:rsidR="00595409" w:rsidRPr="0031461F" w:rsidRDefault="00595409" w:rsidP="00595409">
      <w:pPr>
        <w:ind w:firstLine="709"/>
        <w:jc w:val="both"/>
        <w:rPr>
          <w:rFonts w:ascii="Arial Narrow" w:hAnsi="Arial Narrow"/>
          <w:szCs w:val="20"/>
        </w:rPr>
      </w:pPr>
      <w:r w:rsidRPr="0031461F">
        <w:rPr>
          <w:rFonts w:ascii="Arial Narrow" w:hAnsi="Arial Narrow"/>
          <w:szCs w:val="20"/>
        </w:rPr>
        <w:t xml:space="preserve">не разглашать конфиденциальную информацию, к которой имею допуск, рубежи ее защиты, в том числе сведения о </w:t>
      </w:r>
      <w:proofErr w:type="spellStart"/>
      <w:r w:rsidRPr="0031461F">
        <w:rPr>
          <w:rFonts w:ascii="Arial Narrow" w:hAnsi="Arial Narrow"/>
          <w:szCs w:val="20"/>
        </w:rPr>
        <w:t>криптоключах</w:t>
      </w:r>
      <w:proofErr w:type="spellEnd"/>
      <w:r w:rsidRPr="0031461F">
        <w:rPr>
          <w:rFonts w:ascii="Arial Narrow" w:hAnsi="Arial Narrow"/>
          <w:szCs w:val="20"/>
        </w:rPr>
        <w:t>;</w:t>
      </w:r>
    </w:p>
    <w:p w:rsidR="00595409" w:rsidRPr="0031461F" w:rsidRDefault="00595409" w:rsidP="00595409">
      <w:pPr>
        <w:ind w:firstLine="709"/>
        <w:jc w:val="both"/>
        <w:rPr>
          <w:rFonts w:ascii="Arial Narrow" w:hAnsi="Arial Narrow"/>
          <w:szCs w:val="20"/>
        </w:rPr>
      </w:pPr>
      <w:r w:rsidRPr="0031461F">
        <w:rPr>
          <w:rFonts w:ascii="Arial Narrow" w:hAnsi="Arial Narrow"/>
          <w:szCs w:val="20"/>
        </w:rPr>
        <w:t>соблюдать требования к обеспечению безопасности конфиденциальной информации с использованием СКЗИ;</w:t>
      </w:r>
    </w:p>
    <w:p w:rsidR="00595409" w:rsidRPr="0031461F" w:rsidRDefault="00595409" w:rsidP="00595409">
      <w:pPr>
        <w:ind w:firstLine="709"/>
        <w:jc w:val="both"/>
        <w:rPr>
          <w:rFonts w:ascii="Arial Narrow" w:hAnsi="Arial Narrow"/>
          <w:szCs w:val="20"/>
        </w:rPr>
      </w:pPr>
      <w:r w:rsidRPr="0031461F">
        <w:rPr>
          <w:rFonts w:ascii="Arial Narrow" w:hAnsi="Arial Narrow"/>
          <w:szCs w:val="20"/>
        </w:rPr>
        <w:t>сообщать в Удостоверяющий центр Банка и непосредственному руководителю по месту работы о ставших мне известными попытках посторонних лиц получить сведения об используемых СКЗИ или ключевых документах к ним;</w:t>
      </w:r>
    </w:p>
    <w:p w:rsidR="00595409" w:rsidRPr="0031461F" w:rsidRDefault="00595409" w:rsidP="00595409">
      <w:pPr>
        <w:ind w:firstLine="709"/>
        <w:jc w:val="both"/>
        <w:rPr>
          <w:rFonts w:ascii="Arial Narrow" w:hAnsi="Arial Narrow"/>
          <w:szCs w:val="20"/>
        </w:rPr>
      </w:pPr>
      <w:r w:rsidRPr="0031461F">
        <w:rPr>
          <w:rFonts w:ascii="Arial Narrow" w:hAnsi="Arial Narrow"/>
          <w:szCs w:val="20"/>
        </w:rPr>
        <w:t>сдать СКЗИ, эксплуатационную и техническую документацию к ним, ключевые документы при увольнении или отстранении от исполнения обязанностей, связанных с использованием СКЗИ;</w:t>
      </w:r>
    </w:p>
    <w:p w:rsidR="00595409" w:rsidRPr="0031461F" w:rsidRDefault="00595409" w:rsidP="00595409">
      <w:pPr>
        <w:ind w:firstLine="709"/>
        <w:jc w:val="both"/>
        <w:rPr>
          <w:rFonts w:ascii="Arial Narrow" w:hAnsi="Arial Narrow"/>
          <w:szCs w:val="20"/>
        </w:rPr>
      </w:pPr>
      <w:r w:rsidRPr="0031461F">
        <w:rPr>
          <w:rFonts w:ascii="Arial Narrow" w:hAnsi="Arial Narrow"/>
          <w:szCs w:val="20"/>
        </w:rPr>
        <w:t>немедленно уведомить Удостоверяющий центр Банка и непосредственного руководителя по месту работы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595409" w:rsidRPr="0031461F" w:rsidRDefault="00595409" w:rsidP="00595409">
      <w:pPr>
        <w:jc w:val="both"/>
        <w:rPr>
          <w:rFonts w:ascii="Arial Narrow" w:hAnsi="Arial Narrow"/>
          <w:szCs w:val="20"/>
        </w:rPr>
      </w:pPr>
    </w:p>
    <w:p w:rsidR="00595409" w:rsidRPr="0031461F" w:rsidRDefault="00595409" w:rsidP="00595409">
      <w:pPr>
        <w:ind w:firstLine="709"/>
        <w:jc w:val="both"/>
        <w:rPr>
          <w:rFonts w:ascii="Arial Narrow" w:hAnsi="Arial Narrow"/>
          <w:szCs w:val="20"/>
        </w:rPr>
      </w:pPr>
      <w:r w:rsidRPr="0031461F">
        <w:rPr>
          <w:rFonts w:ascii="Arial Narrow" w:hAnsi="Arial Narrow"/>
          <w:szCs w:val="20"/>
        </w:rPr>
        <w:t>Я предупрежден(а), что в случае нарушения данных обязательств я несу личную ответственность согласно действующему законодательству, ко мне могут быть применены административные меры, в том числе прекращение отношений с использованием СКЗИ, а в случае причинения материального ущерба Банку – меры материальной ответственности в соответствии с действующим законодательством.</w:t>
      </w:r>
    </w:p>
    <w:p w:rsidR="00595409" w:rsidRPr="0031461F" w:rsidRDefault="00595409" w:rsidP="00595409">
      <w:pPr>
        <w:autoSpaceDE w:val="0"/>
        <w:autoSpaceDN w:val="0"/>
        <w:adjustRightInd w:val="0"/>
        <w:jc w:val="both"/>
      </w:pPr>
    </w:p>
    <w:p w:rsidR="00595409" w:rsidRPr="0031461F" w:rsidRDefault="00595409" w:rsidP="00595409">
      <w:pPr>
        <w:ind w:firstLine="709"/>
        <w:jc w:val="both"/>
        <w:rPr>
          <w:rFonts w:ascii="Arial Narrow" w:hAnsi="Arial Narrow"/>
          <w:szCs w:val="20"/>
        </w:rPr>
      </w:pPr>
      <w:r w:rsidRPr="0031461F">
        <w:rPr>
          <w:rFonts w:ascii="Arial Narrow" w:hAnsi="Arial Narrow"/>
          <w:szCs w:val="20"/>
        </w:rPr>
        <w:t>Подтверждаю принятие на себя указанных выше обязательств, их содержание мне понятно:</w:t>
      </w:r>
    </w:p>
    <w:p w:rsidR="00595409" w:rsidRPr="0031461F" w:rsidRDefault="00595409" w:rsidP="00595409">
      <w:pPr>
        <w:jc w:val="both"/>
        <w:rPr>
          <w:rFonts w:ascii="Arial Narrow" w:hAnsi="Arial Narrow"/>
          <w:sz w:val="16"/>
          <w:szCs w:val="16"/>
        </w:rPr>
      </w:pPr>
    </w:p>
    <w:p w:rsidR="00595409" w:rsidRPr="0031461F" w:rsidRDefault="00595409" w:rsidP="00595409">
      <w:pPr>
        <w:jc w:val="both"/>
        <w:rPr>
          <w:rFonts w:ascii="Arial Narrow" w:hAnsi="Arial Narrow"/>
          <w:szCs w:val="20"/>
        </w:rPr>
      </w:pPr>
      <w:r w:rsidRPr="0031461F">
        <w:rPr>
          <w:rFonts w:ascii="Arial Narrow" w:hAnsi="Arial Narrow"/>
          <w:szCs w:val="20"/>
        </w:rPr>
        <w:t>«__</w:t>
      </w:r>
      <w:proofErr w:type="gramStart"/>
      <w:r w:rsidRPr="0031461F">
        <w:rPr>
          <w:rFonts w:ascii="Arial Narrow" w:hAnsi="Arial Narrow"/>
          <w:szCs w:val="20"/>
        </w:rPr>
        <w:t>_»_</w:t>
      </w:r>
      <w:proofErr w:type="gramEnd"/>
      <w:r w:rsidRPr="0031461F">
        <w:rPr>
          <w:rFonts w:ascii="Arial Narrow" w:hAnsi="Arial Narrow"/>
          <w:szCs w:val="20"/>
        </w:rPr>
        <w:t xml:space="preserve">__________20__ г. </w:t>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t xml:space="preserve">_______________ </w:t>
      </w:r>
    </w:p>
    <w:p w:rsidR="00595409" w:rsidRPr="0031461F" w:rsidRDefault="00595409" w:rsidP="00595409">
      <w:pPr>
        <w:ind w:left="7211" w:firstLine="709"/>
        <w:jc w:val="center"/>
        <w:rPr>
          <w:rFonts w:ascii="Arial Narrow" w:hAnsi="Arial Narrow"/>
          <w:i/>
          <w:szCs w:val="20"/>
          <w:vertAlign w:val="superscript"/>
        </w:rPr>
      </w:pPr>
      <w:r w:rsidRPr="0031461F">
        <w:rPr>
          <w:rFonts w:ascii="Arial Narrow" w:hAnsi="Arial Narrow"/>
          <w:i/>
          <w:szCs w:val="20"/>
          <w:vertAlign w:val="superscript"/>
        </w:rPr>
        <w:t>(подпись)</w:t>
      </w:r>
    </w:p>
    <w:p w:rsidR="00595409" w:rsidRPr="0031461F" w:rsidRDefault="00595409" w:rsidP="00595409">
      <w:pPr>
        <w:ind w:firstLine="709"/>
        <w:jc w:val="both"/>
        <w:rPr>
          <w:rFonts w:ascii="Arial Narrow" w:hAnsi="Arial Narrow"/>
          <w:szCs w:val="20"/>
        </w:rPr>
      </w:pPr>
      <w:r w:rsidRPr="0031461F">
        <w:rPr>
          <w:rFonts w:ascii="Arial Narrow" w:hAnsi="Arial Narrow"/>
          <w:szCs w:val="20"/>
        </w:rPr>
        <w:t>Второй экземпляр обязательств получил(а):</w:t>
      </w:r>
    </w:p>
    <w:p w:rsidR="00595409" w:rsidRPr="0031461F" w:rsidRDefault="00595409" w:rsidP="00595409">
      <w:pPr>
        <w:jc w:val="both"/>
        <w:rPr>
          <w:rFonts w:ascii="Arial Narrow" w:hAnsi="Arial Narrow"/>
          <w:sz w:val="16"/>
          <w:szCs w:val="16"/>
        </w:rPr>
      </w:pPr>
    </w:p>
    <w:p w:rsidR="00595409" w:rsidRPr="0031461F" w:rsidRDefault="00595409" w:rsidP="00595409">
      <w:pPr>
        <w:jc w:val="both"/>
        <w:rPr>
          <w:rFonts w:ascii="Arial Narrow" w:hAnsi="Arial Narrow"/>
          <w:szCs w:val="20"/>
        </w:rPr>
      </w:pPr>
      <w:r w:rsidRPr="0031461F">
        <w:rPr>
          <w:rFonts w:ascii="Arial Narrow" w:hAnsi="Arial Narrow"/>
          <w:szCs w:val="20"/>
        </w:rPr>
        <w:t>«__</w:t>
      </w:r>
      <w:proofErr w:type="gramStart"/>
      <w:r w:rsidRPr="0031461F">
        <w:rPr>
          <w:rFonts w:ascii="Arial Narrow" w:hAnsi="Arial Narrow"/>
          <w:szCs w:val="20"/>
        </w:rPr>
        <w:t>_»_</w:t>
      </w:r>
      <w:proofErr w:type="gramEnd"/>
      <w:r w:rsidRPr="0031461F">
        <w:rPr>
          <w:rFonts w:ascii="Arial Narrow" w:hAnsi="Arial Narrow"/>
          <w:szCs w:val="20"/>
        </w:rPr>
        <w:t xml:space="preserve">__________20__ г. </w:t>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t xml:space="preserve">_______________ </w:t>
      </w:r>
    </w:p>
    <w:p w:rsidR="00595409" w:rsidRPr="0031461F" w:rsidRDefault="00595409" w:rsidP="00595409">
      <w:pPr>
        <w:ind w:left="7211" w:firstLine="709"/>
        <w:jc w:val="center"/>
        <w:rPr>
          <w:i/>
          <w:vertAlign w:val="superscript"/>
        </w:rPr>
      </w:pPr>
      <w:r w:rsidRPr="0031461F">
        <w:rPr>
          <w:rFonts w:ascii="Arial Narrow" w:hAnsi="Arial Narrow"/>
          <w:i/>
          <w:szCs w:val="20"/>
          <w:vertAlign w:val="superscript"/>
        </w:rPr>
        <w:t>(подпись)</w:t>
      </w:r>
    </w:p>
    <w:p w:rsidR="00595409" w:rsidRPr="0031461F" w:rsidRDefault="00595409" w:rsidP="00595409">
      <w:pPr>
        <w:rPr>
          <w:rFonts w:ascii="Arial Narrow" w:hAnsi="Arial Narrow"/>
          <w:i/>
          <w:szCs w:val="20"/>
          <w:vertAlign w:val="superscript"/>
        </w:rPr>
      </w:pPr>
      <w:r w:rsidRPr="0031461F">
        <w:rPr>
          <w:rFonts w:ascii="Arial Narrow" w:hAnsi="Arial Narrow"/>
          <w:i/>
          <w:szCs w:val="20"/>
          <w:vertAlign w:val="superscript"/>
        </w:rPr>
        <w:br w:type="page"/>
      </w:r>
    </w:p>
    <w:p w:rsidR="00595409" w:rsidRPr="0031461F" w:rsidRDefault="00595409" w:rsidP="00595409">
      <w:pPr>
        <w:jc w:val="right"/>
        <w:rPr>
          <w:rFonts w:ascii="Arial Narrow" w:hAnsi="Arial Narrow"/>
          <w:i/>
          <w:sz w:val="20"/>
          <w:szCs w:val="20"/>
        </w:rPr>
      </w:pPr>
      <w:r w:rsidRPr="0031461F">
        <w:rPr>
          <w:rFonts w:ascii="Arial Narrow" w:hAnsi="Arial Narrow"/>
          <w:i/>
          <w:sz w:val="20"/>
          <w:szCs w:val="20"/>
        </w:rPr>
        <w:lastRenderedPageBreak/>
        <w:t>Приложение 2</w:t>
      </w:r>
    </w:p>
    <w:p w:rsidR="00595409" w:rsidRPr="0031461F" w:rsidRDefault="00595409" w:rsidP="00595409">
      <w:pPr>
        <w:autoSpaceDE w:val="0"/>
        <w:autoSpaceDN w:val="0"/>
        <w:adjustRightInd w:val="0"/>
        <w:jc w:val="center"/>
        <w:rPr>
          <w:rFonts w:ascii="Arial Narrow" w:hAnsi="Arial Narrow" w:cs="Courier New"/>
          <w:b/>
        </w:rPr>
      </w:pPr>
      <w:r w:rsidRPr="0031461F">
        <w:rPr>
          <w:rFonts w:ascii="Arial Narrow" w:hAnsi="Arial Narrow" w:cs="Courier New"/>
          <w:b/>
        </w:rPr>
        <w:t>Заявление</w:t>
      </w:r>
    </w:p>
    <w:p w:rsidR="00595409" w:rsidRPr="0031461F" w:rsidRDefault="00595409" w:rsidP="00595409">
      <w:pPr>
        <w:autoSpaceDE w:val="0"/>
        <w:autoSpaceDN w:val="0"/>
        <w:adjustRightInd w:val="0"/>
        <w:jc w:val="center"/>
        <w:rPr>
          <w:rFonts w:ascii="Arial Narrow" w:hAnsi="Arial Narrow" w:cs="Courier New"/>
          <w:b/>
        </w:rPr>
      </w:pPr>
      <w:r w:rsidRPr="0031461F">
        <w:rPr>
          <w:rFonts w:ascii="Arial Narrow" w:hAnsi="Arial Narrow" w:cs="Courier New"/>
          <w:b/>
        </w:rPr>
        <w:t>на подключение дополнительных Пользователей к Системе дистанционного банковского обслуживания (ДБО)</w:t>
      </w:r>
    </w:p>
    <w:p w:rsidR="00595409" w:rsidRPr="0031461F" w:rsidRDefault="00595409" w:rsidP="00595409">
      <w:pPr>
        <w:autoSpaceDE w:val="0"/>
        <w:autoSpaceDN w:val="0"/>
        <w:adjustRightInd w:val="0"/>
        <w:rPr>
          <w:rFonts w:ascii="Arial Narrow" w:hAnsi="Arial Narrow" w:cs="Courier New"/>
          <w:sz w:val="20"/>
          <w:szCs w:val="20"/>
        </w:rPr>
      </w:pPr>
    </w:p>
    <w:p w:rsidR="00595409" w:rsidRPr="0031461F" w:rsidRDefault="00595409" w:rsidP="00595409">
      <w:pPr>
        <w:autoSpaceDE w:val="0"/>
        <w:autoSpaceDN w:val="0"/>
        <w:adjustRightInd w:val="0"/>
        <w:rPr>
          <w:rFonts w:ascii="Arial Narrow" w:hAnsi="Arial Narrow" w:cs="Courier New"/>
          <w:sz w:val="20"/>
          <w:szCs w:val="20"/>
        </w:rPr>
      </w:pPr>
      <w:r w:rsidRPr="0031461F">
        <w:rPr>
          <w:rFonts w:ascii="Arial Narrow" w:hAnsi="Arial Narrow" w:cs="Courier New"/>
          <w:sz w:val="20"/>
          <w:szCs w:val="20"/>
        </w:rPr>
        <w:t>г. Сыктывкар</w:t>
      </w:r>
    </w:p>
    <w:p w:rsidR="00595409" w:rsidRPr="0031461F" w:rsidRDefault="00595409" w:rsidP="00595409">
      <w:pPr>
        <w:autoSpaceDE w:val="0"/>
        <w:autoSpaceDN w:val="0"/>
        <w:adjustRightInd w:val="0"/>
        <w:spacing w:before="120" w:line="360" w:lineRule="auto"/>
        <w:jc w:val="both"/>
        <w:rPr>
          <w:rFonts w:ascii="Arial Narrow" w:hAnsi="Arial Narrow" w:cs="Courier New"/>
        </w:rPr>
      </w:pPr>
      <w:r w:rsidRPr="0031461F">
        <w:rPr>
          <w:rFonts w:ascii="Arial Narrow" w:hAnsi="Arial Narrow" w:cs="Courier New"/>
        </w:rPr>
        <w:t xml:space="preserve">Заявитель (указывается владелец </w:t>
      </w:r>
      <w:proofErr w:type="gramStart"/>
      <w:r w:rsidRPr="0031461F">
        <w:rPr>
          <w:rFonts w:ascii="Arial Narrow" w:hAnsi="Arial Narrow" w:cs="Courier New"/>
        </w:rPr>
        <w:t>счета)</w:t>
      </w:r>
      <w:r w:rsidRPr="0031461F">
        <w:rPr>
          <w:rFonts w:ascii="Arial Narrow" w:hAnsi="Arial Narrow" w:cs="Courier New"/>
          <w:i/>
          <w:u w:val="single"/>
        </w:rPr>
        <w:t xml:space="preserve">   </w:t>
      </w:r>
      <w:proofErr w:type="gramEnd"/>
      <w:r w:rsidRPr="0031461F">
        <w:rPr>
          <w:rFonts w:ascii="Arial Narrow" w:hAnsi="Arial Narrow" w:cs="Courier New"/>
          <w:i/>
          <w:u w:val="single"/>
        </w:rPr>
        <w:t xml:space="preserve">                                                                                                                            ,</w:t>
      </w:r>
      <w:r w:rsidRPr="0031461F">
        <w:rPr>
          <w:rFonts w:ascii="Arial Narrow" w:hAnsi="Arial Narrow"/>
          <w:i/>
          <w:u w:val="single"/>
        </w:rPr>
        <w:t xml:space="preserve"> ИНН</w:t>
      </w:r>
      <w:r w:rsidRPr="00595409">
        <w:rPr>
          <w:rFonts w:ascii="Arial Narrow" w:hAnsi="Arial Narrow"/>
          <w:i/>
          <w:u w:val="single"/>
        </w:rPr>
        <w:t>:</w:t>
      </w:r>
      <w:r w:rsidRPr="0031461F">
        <w:rPr>
          <w:rFonts w:ascii="Arial Narrow" w:hAnsi="Arial Narrow" w:cs="Courier New"/>
          <w:i/>
          <w:u w:val="single"/>
        </w:rPr>
        <w:t xml:space="preserve">                                                 </w:t>
      </w:r>
      <w:r w:rsidRPr="0031461F">
        <w:rPr>
          <w:rFonts w:ascii="Arial Narrow" w:hAnsi="Arial Narrow"/>
          <w:bCs/>
          <w:i/>
          <w:u w:val="single"/>
        </w:rPr>
        <w:t xml:space="preserve">, </w:t>
      </w:r>
      <w:r w:rsidRPr="0031461F">
        <w:rPr>
          <w:rFonts w:ascii="Arial Narrow" w:hAnsi="Arial Narrow"/>
          <w:i/>
          <w:u w:val="single"/>
        </w:rPr>
        <w:t>тел.:</w:t>
      </w:r>
      <w:r w:rsidRPr="0031461F">
        <w:rPr>
          <w:rFonts w:ascii="Arial Narrow" w:hAnsi="Arial Narrow" w:cs="Courier New"/>
          <w:i/>
          <w:u w:val="single"/>
        </w:rPr>
        <w:t xml:space="preserve">                                            </w:t>
      </w:r>
      <w:r w:rsidRPr="0031461F">
        <w:rPr>
          <w:rFonts w:ascii="Arial Narrow" w:hAnsi="Arial Narrow"/>
          <w:i/>
          <w:u w:val="single"/>
        </w:rPr>
        <w:t xml:space="preserve">      </w:t>
      </w:r>
      <w:r w:rsidRPr="0031461F">
        <w:rPr>
          <w:rFonts w:ascii="Arial Narrow" w:hAnsi="Arial Narrow"/>
          <w:bCs/>
          <w:u w:val="single"/>
        </w:rPr>
        <w:t xml:space="preserve"> </w:t>
      </w:r>
      <w:r w:rsidRPr="0031461F">
        <w:rPr>
          <w:rFonts w:ascii="Arial Narrow" w:hAnsi="Arial Narrow" w:cs="Courier New"/>
        </w:rPr>
        <w:t>, просит подключить к счет(</w:t>
      </w:r>
      <w:proofErr w:type="spellStart"/>
      <w:r w:rsidRPr="0031461F">
        <w:rPr>
          <w:rFonts w:ascii="Arial Narrow" w:hAnsi="Arial Narrow" w:cs="Courier New"/>
        </w:rPr>
        <w:t>ам</w:t>
      </w:r>
      <w:proofErr w:type="spellEnd"/>
      <w:r w:rsidRPr="0031461F">
        <w:rPr>
          <w:rFonts w:ascii="Arial Narrow" w:hAnsi="Arial Narrow" w:cs="Courier New"/>
        </w:rPr>
        <w:t>) в Системе ДБО Интернет-Клиент следующих Пользователей:</w:t>
      </w:r>
    </w:p>
    <w:p w:rsidR="00595409" w:rsidRPr="0031461F" w:rsidRDefault="00595409" w:rsidP="00595409">
      <w:pPr>
        <w:autoSpaceDE w:val="0"/>
        <w:autoSpaceDN w:val="0"/>
        <w:adjustRightInd w:val="0"/>
        <w:spacing w:before="120"/>
        <w:jc w:val="both"/>
        <w:rPr>
          <w:rFonts w:ascii="Arial Narrow" w:hAnsi="Arial Narrow" w:cs="Courier New"/>
        </w:rPr>
      </w:pPr>
    </w:p>
    <w:tbl>
      <w:tblPr>
        <w:tblStyle w:val="a3"/>
        <w:tblW w:w="0" w:type="auto"/>
        <w:tblLook w:val="04A0" w:firstRow="1" w:lastRow="0" w:firstColumn="1" w:lastColumn="0" w:noHBand="0" w:noVBand="1"/>
      </w:tblPr>
      <w:tblGrid>
        <w:gridCol w:w="3588"/>
        <w:gridCol w:w="3584"/>
        <w:gridCol w:w="3591"/>
      </w:tblGrid>
      <w:tr w:rsidR="00595409" w:rsidRPr="0031461F" w:rsidTr="00FC4E24">
        <w:tc>
          <w:tcPr>
            <w:tcW w:w="3625" w:type="dxa"/>
          </w:tcPr>
          <w:p w:rsidR="00595409" w:rsidRPr="0031461F" w:rsidRDefault="00595409" w:rsidP="00FC4E24">
            <w:pPr>
              <w:autoSpaceDE w:val="0"/>
              <w:autoSpaceDN w:val="0"/>
              <w:adjustRightInd w:val="0"/>
              <w:jc w:val="center"/>
              <w:rPr>
                <w:rFonts w:ascii="Arial Narrow" w:hAnsi="Arial Narrow" w:cs="Courier New"/>
                <w:b/>
              </w:rPr>
            </w:pPr>
            <w:proofErr w:type="spellStart"/>
            <w:r w:rsidRPr="0031461F">
              <w:rPr>
                <w:rFonts w:ascii="Arial Narrow" w:hAnsi="Arial Narrow" w:cs="Courier New"/>
                <w:b/>
              </w:rPr>
              <w:t>Фамилия</w:t>
            </w:r>
            <w:proofErr w:type="spellEnd"/>
            <w:r w:rsidRPr="0031461F">
              <w:rPr>
                <w:rFonts w:ascii="Arial Narrow" w:hAnsi="Arial Narrow" w:cs="Courier New"/>
                <w:b/>
              </w:rPr>
              <w:t xml:space="preserve">, </w:t>
            </w:r>
            <w:proofErr w:type="spellStart"/>
            <w:r w:rsidRPr="0031461F">
              <w:rPr>
                <w:rFonts w:ascii="Arial Narrow" w:hAnsi="Arial Narrow" w:cs="Courier New"/>
                <w:b/>
              </w:rPr>
              <w:t>имя</w:t>
            </w:r>
            <w:proofErr w:type="spellEnd"/>
            <w:r w:rsidRPr="0031461F">
              <w:rPr>
                <w:rFonts w:ascii="Arial Narrow" w:hAnsi="Arial Narrow" w:cs="Courier New"/>
                <w:b/>
              </w:rPr>
              <w:t xml:space="preserve">, </w:t>
            </w:r>
            <w:proofErr w:type="spellStart"/>
            <w:r w:rsidRPr="0031461F">
              <w:rPr>
                <w:rFonts w:ascii="Arial Narrow" w:hAnsi="Arial Narrow" w:cs="Courier New"/>
                <w:b/>
              </w:rPr>
              <w:t>отчество</w:t>
            </w:r>
            <w:proofErr w:type="spellEnd"/>
          </w:p>
        </w:tc>
        <w:tc>
          <w:tcPr>
            <w:tcW w:w="3625" w:type="dxa"/>
          </w:tcPr>
          <w:p w:rsidR="00595409" w:rsidRPr="0031461F" w:rsidRDefault="00595409" w:rsidP="00FC4E24">
            <w:pPr>
              <w:autoSpaceDE w:val="0"/>
              <w:autoSpaceDN w:val="0"/>
              <w:adjustRightInd w:val="0"/>
              <w:jc w:val="center"/>
              <w:rPr>
                <w:rFonts w:ascii="Arial Narrow" w:hAnsi="Arial Narrow" w:cs="Courier New"/>
                <w:b/>
              </w:rPr>
            </w:pPr>
            <w:proofErr w:type="spellStart"/>
            <w:r w:rsidRPr="0031461F">
              <w:rPr>
                <w:rFonts w:ascii="Arial Narrow" w:hAnsi="Arial Narrow" w:cs="Courier New"/>
                <w:b/>
              </w:rPr>
              <w:t>Счет</w:t>
            </w:r>
            <w:proofErr w:type="spellEnd"/>
            <w:r w:rsidRPr="0031461F">
              <w:rPr>
                <w:rFonts w:ascii="Arial Narrow" w:hAnsi="Arial Narrow" w:cs="Courier New"/>
                <w:b/>
              </w:rPr>
              <w:t>(а)</w:t>
            </w:r>
          </w:p>
        </w:tc>
        <w:tc>
          <w:tcPr>
            <w:tcW w:w="3625" w:type="dxa"/>
          </w:tcPr>
          <w:p w:rsidR="00595409" w:rsidRPr="00595409" w:rsidRDefault="00595409" w:rsidP="00FC4E24">
            <w:pPr>
              <w:autoSpaceDE w:val="0"/>
              <w:autoSpaceDN w:val="0"/>
              <w:adjustRightInd w:val="0"/>
              <w:jc w:val="center"/>
              <w:rPr>
                <w:rFonts w:ascii="Arial Narrow" w:hAnsi="Arial Narrow" w:cs="Courier New"/>
                <w:b/>
                <w:lang w:val="ru-RU"/>
              </w:rPr>
            </w:pPr>
            <w:r w:rsidRPr="00595409">
              <w:rPr>
                <w:rFonts w:ascii="Arial Narrow" w:hAnsi="Arial Narrow" w:cs="Courier New"/>
                <w:b/>
                <w:lang w:val="ru-RU"/>
              </w:rPr>
              <w:t>С правом подписи платежных документов (Да/</w:t>
            </w:r>
            <w:proofErr w:type="gramStart"/>
            <w:r w:rsidRPr="00595409">
              <w:rPr>
                <w:rFonts w:ascii="Arial Narrow" w:hAnsi="Arial Narrow" w:cs="Courier New"/>
                <w:b/>
                <w:lang w:val="ru-RU"/>
              </w:rPr>
              <w:t>Нет)*</w:t>
            </w:r>
            <w:proofErr w:type="gramEnd"/>
          </w:p>
        </w:tc>
      </w:tr>
      <w:tr w:rsidR="00595409" w:rsidRPr="0031461F" w:rsidTr="00FC4E24">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r>
      <w:tr w:rsidR="00595409" w:rsidRPr="0031461F" w:rsidTr="00FC4E24">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r>
      <w:tr w:rsidR="00595409" w:rsidRPr="0031461F" w:rsidTr="00FC4E24">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r>
    </w:tbl>
    <w:p w:rsidR="00595409" w:rsidRPr="0031461F" w:rsidRDefault="00595409" w:rsidP="00595409">
      <w:pPr>
        <w:autoSpaceDE w:val="0"/>
        <w:autoSpaceDN w:val="0"/>
        <w:adjustRightInd w:val="0"/>
        <w:spacing w:before="120"/>
        <w:jc w:val="both"/>
        <w:rPr>
          <w:rFonts w:ascii="Arial Narrow" w:hAnsi="Arial Narrow" w:cs="Courier New"/>
        </w:rPr>
      </w:pPr>
    </w:p>
    <w:p w:rsidR="00595409" w:rsidRPr="0031461F" w:rsidRDefault="00595409" w:rsidP="00595409">
      <w:pPr>
        <w:autoSpaceDE w:val="0"/>
        <w:autoSpaceDN w:val="0"/>
        <w:adjustRightInd w:val="0"/>
        <w:jc w:val="both"/>
        <w:rPr>
          <w:rFonts w:ascii="Arial Narrow" w:hAnsi="Arial Narrow" w:cs="Courier New"/>
          <w:b/>
        </w:rPr>
      </w:pPr>
      <w:r w:rsidRPr="0031461F">
        <w:rPr>
          <w:rFonts w:ascii="Arial Narrow" w:hAnsi="Arial Narrow" w:cs="Courier New"/>
          <w:b/>
        </w:rPr>
        <w:t>* Возможность получения права подписи ЭД и сочетание подписей определяется в соответствии с карточкой образцов подписей. По банковским счетам физических лиц, по которым карточка образцов подписей не оформляется, электронная подпись оформляется на владельца счета и (или) на представителя, предоставившего доверенность, удостоверенную нотариально.</w:t>
      </w:r>
    </w:p>
    <w:p w:rsidR="00595409" w:rsidRPr="0031461F" w:rsidRDefault="00595409" w:rsidP="00595409">
      <w:pPr>
        <w:rPr>
          <w:rFonts w:ascii="Arial Narrow" w:hAnsi="Arial Narrow" w:cs="Courier New"/>
          <w:b/>
        </w:rPr>
      </w:pPr>
    </w:p>
    <w:p w:rsidR="00595409" w:rsidRPr="0031461F" w:rsidRDefault="00595409" w:rsidP="00595409">
      <w:pPr>
        <w:rPr>
          <w:rFonts w:ascii="Arial Narrow" w:hAnsi="Arial Narrow" w:cs="Courier New"/>
          <w:b/>
        </w:rPr>
      </w:pPr>
    </w:p>
    <w:p w:rsidR="00595409" w:rsidRPr="0031461F" w:rsidRDefault="00595409" w:rsidP="00595409">
      <w:pPr>
        <w:rPr>
          <w:rFonts w:ascii="Arial Narrow" w:hAnsi="Arial Narrow" w:cs="Courier New"/>
          <w:b/>
        </w:rPr>
      </w:pPr>
    </w:p>
    <w:p w:rsidR="00595409" w:rsidRPr="0031461F" w:rsidRDefault="00595409" w:rsidP="00595409">
      <w:pPr>
        <w:autoSpaceDE w:val="0"/>
        <w:autoSpaceDN w:val="0"/>
        <w:adjustRightInd w:val="0"/>
        <w:rPr>
          <w:rFonts w:ascii="Arial Narrow" w:hAnsi="Arial Narrow" w:cs="Courier New"/>
        </w:rPr>
      </w:pPr>
      <w:r w:rsidRPr="0031461F">
        <w:rPr>
          <w:rFonts w:ascii="Arial Narrow" w:hAnsi="Arial Narrow" w:cs="Courier New"/>
        </w:rPr>
        <w:t xml:space="preserve">             Заявитель   ________________________________  </w:t>
      </w:r>
      <w:proofErr w:type="gramStart"/>
      <w:r w:rsidRPr="0031461F">
        <w:rPr>
          <w:rFonts w:ascii="Arial Narrow" w:hAnsi="Arial Narrow" w:cs="Courier New"/>
        </w:rPr>
        <w:t xml:space="preserve">   (</w:t>
      </w:r>
      <w:proofErr w:type="gramEnd"/>
      <w:r w:rsidRPr="0031461F">
        <w:rPr>
          <w:rFonts w:ascii="Arial Narrow" w:hAnsi="Arial Narrow" w:cs="Courier New"/>
        </w:rPr>
        <w:t xml:space="preserve">                            )</w:t>
      </w:r>
    </w:p>
    <w:p w:rsidR="00595409" w:rsidRDefault="00595409" w:rsidP="00595409">
      <w:pPr>
        <w:autoSpaceDE w:val="0"/>
        <w:autoSpaceDN w:val="0"/>
        <w:adjustRightInd w:val="0"/>
        <w:rPr>
          <w:rFonts w:ascii="Arial Narrow" w:hAnsi="Arial Narrow" w:cs="Courier New"/>
          <w:i/>
          <w:vertAlign w:val="superscript"/>
        </w:rPr>
      </w:pPr>
      <w:r w:rsidRPr="0031461F">
        <w:rPr>
          <w:rFonts w:ascii="Arial Narrow" w:hAnsi="Arial Narrow" w:cs="Courier New"/>
        </w:rPr>
        <w:tab/>
      </w:r>
      <w:r w:rsidRPr="00595409">
        <w:rPr>
          <w:rFonts w:ascii="Arial Narrow" w:hAnsi="Arial Narrow" w:cs="Courier New"/>
        </w:rPr>
        <w:t xml:space="preserve"> </w:t>
      </w: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595409">
        <w:rPr>
          <w:rFonts w:ascii="Arial Narrow" w:hAnsi="Arial Narrow" w:cs="Courier New"/>
        </w:rPr>
        <w:t xml:space="preserve">          </w:t>
      </w:r>
      <w:r w:rsidRPr="0031461F">
        <w:rPr>
          <w:rFonts w:ascii="Arial Narrow" w:hAnsi="Arial Narrow" w:cs="Courier New"/>
          <w:i/>
          <w:vertAlign w:val="superscript"/>
        </w:rPr>
        <w:t>(подпись)</w:t>
      </w:r>
      <w:r w:rsidRPr="0031461F">
        <w:rPr>
          <w:rFonts w:ascii="Arial Narrow" w:hAnsi="Arial Narrow" w:cs="Courier New"/>
          <w:vertAlign w:val="superscript"/>
        </w:rPr>
        <w:tab/>
      </w:r>
      <w:r w:rsidRPr="0031461F">
        <w:rPr>
          <w:rFonts w:ascii="Arial Narrow" w:hAnsi="Arial Narrow" w:cs="Courier New"/>
          <w:vertAlign w:val="superscript"/>
        </w:rPr>
        <w:tab/>
      </w:r>
      <w:r w:rsidRPr="0031461F">
        <w:rPr>
          <w:rFonts w:ascii="Arial Narrow" w:hAnsi="Arial Narrow" w:cs="Courier New"/>
          <w:vertAlign w:val="superscript"/>
        </w:rPr>
        <w:tab/>
      </w:r>
      <w:r w:rsidRPr="00595409">
        <w:rPr>
          <w:rFonts w:ascii="Arial Narrow" w:hAnsi="Arial Narrow" w:cs="Courier New"/>
          <w:vertAlign w:val="superscript"/>
        </w:rPr>
        <w:t xml:space="preserve">       </w:t>
      </w:r>
      <w:proofErr w:type="gramStart"/>
      <w:r w:rsidRPr="00595409">
        <w:rPr>
          <w:rFonts w:ascii="Arial Narrow" w:hAnsi="Arial Narrow" w:cs="Courier New"/>
          <w:vertAlign w:val="superscript"/>
        </w:rPr>
        <w:t xml:space="preserve">   </w:t>
      </w:r>
      <w:r w:rsidRPr="0031461F">
        <w:rPr>
          <w:rFonts w:ascii="Arial Narrow" w:hAnsi="Arial Narrow" w:cs="Courier New"/>
          <w:i/>
          <w:vertAlign w:val="superscript"/>
        </w:rPr>
        <w:t>(</w:t>
      </w:r>
      <w:proofErr w:type="gramEnd"/>
      <w:r w:rsidRPr="0031461F">
        <w:rPr>
          <w:rFonts w:ascii="Arial Narrow" w:hAnsi="Arial Narrow" w:cs="Courier New"/>
          <w:i/>
          <w:vertAlign w:val="superscript"/>
        </w:rPr>
        <w:t>расшифровка)</w:t>
      </w:r>
    </w:p>
    <w:p w:rsidR="00595409" w:rsidRDefault="00595409" w:rsidP="00595409">
      <w:pPr>
        <w:autoSpaceDE w:val="0"/>
        <w:autoSpaceDN w:val="0"/>
        <w:adjustRightInd w:val="0"/>
        <w:ind w:left="8496" w:firstLine="708"/>
        <w:rPr>
          <w:rFonts w:ascii="Arial Narrow" w:hAnsi="Arial Narrow" w:cs="Courier New"/>
        </w:rPr>
      </w:pPr>
      <w:r w:rsidRPr="0031461F">
        <w:rPr>
          <w:rFonts w:ascii="Arial Narrow" w:hAnsi="Arial Narrow" w:cs="Courier New"/>
        </w:rPr>
        <w:t>М.П.</w:t>
      </w:r>
    </w:p>
    <w:p w:rsidR="00595409" w:rsidRDefault="00595409" w:rsidP="00595409">
      <w:pPr>
        <w:autoSpaceDE w:val="0"/>
        <w:autoSpaceDN w:val="0"/>
        <w:adjustRightInd w:val="0"/>
        <w:ind w:left="7788" w:firstLine="708"/>
        <w:rPr>
          <w:rFonts w:ascii="Arial Narrow" w:hAnsi="Arial Narrow" w:cs="Courier New"/>
        </w:rPr>
      </w:pPr>
    </w:p>
    <w:p w:rsidR="00595409" w:rsidRDefault="00595409" w:rsidP="00595409">
      <w:pPr>
        <w:autoSpaceDE w:val="0"/>
        <w:autoSpaceDN w:val="0"/>
        <w:adjustRightInd w:val="0"/>
        <w:ind w:left="7788" w:firstLine="708"/>
        <w:rPr>
          <w:rFonts w:ascii="Arial Narrow" w:hAnsi="Arial Narrow" w:cs="Courier New"/>
        </w:rPr>
      </w:pPr>
    </w:p>
    <w:p w:rsidR="00595409" w:rsidRDefault="00595409" w:rsidP="00595409">
      <w:pPr>
        <w:autoSpaceDE w:val="0"/>
        <w:autoSpaceDN w:val="0"/>
        <w:adjustRightInd w:val="0"/>
        <w:ind w:left="7788" w:firstLine="708"/>
        <w:rPr>
          <w:rFonts w:ascii="Arial Narrow" w:hAnsi="Arial Narrow" w:cs="Courier New"/>
        </w:rPr>
      </w:pPr>
    </w:p>
    <w:p w:rsidR="00595409" w:rsidRPr="0031461F" w:rsidRDefault="00595409" w:rsidP="00595409">
      <w:pPr>
        <w:autoSpaceDE w:val="0"/>
        <w:autoSpaceDN w:val="0"/>
        <w:adjustRightInd w:val="0"/>
        <w:ind w:left="5664"/>
        <w:rPr>
          <w:rFonts w:ascii="Arial Narrow" w:hAnsi="Arial Narrow" w:cs="Courier New"/>
        </w:rPr>
      </w:pPr>
    </w:p>
    <w:p w:rsidR="00595409" w:rsidRPr="0031461F" w:rsidRDefault="00595409" w:rsidP="00595409">
      <w:pPr>
        <w:autoSpaceDE w:val="0"/>
        <w:autoSpaceDN w:val="0"/>
        <w:adjustRightInd w:val="0"/>
        <w:jc w:val="right"/>
        <w:rPr>
          <w:rFonts w:ascii="Arial Narrow" w:hAnsi="Arial Narrow" w:cs="Courier New"/>
        </w:rPr>
      </w:pPr>
      <w:r w:rsidRPr="00F01BCE">
        <w:rPr>
          <w:rFonts w:ascii="Arial Narrow" w:hAnsi="Arial Narrow" w:cs="Courier New"/>
          <w:sz w:val="20"/>
          <w:szCs w:val="20"/>
        </w:rPr>
        <w:t>«</w:t>
      </w:r>
      <w:r w:rsidRPr="00F01BCE">
        <w:rPr>
          <w:rFonts w:ascii="Arial Narrow" w:hAnsi="Arial Narrow" w:cs="Courier New"/>
          <w:sz w:val="20"/>
          <w:szCs w:val="20"/>
          <w:lang w:val="en-US"/>
        </w:rPr>
        <w:t>__</w:t>
      </w:r>
      <w:r w:rsidRPr="00F01BCE">
        <w:rPr>
          <w:rFonts w:ascii="Arial Narrow" w:hAnsi="Arial Narrow" w:cs="Courier New"/>
          <w:sz w:val="20"/>
          <w:szCs w:val="20"/>
        </w:rPr>
        <w:t>__» ________________ 20__ г.</w:t>
      </w:r>
    </w:p>
    <w:tbl>
      <w:tblPr>
        <w:tblW w:w="5000" w:type="pct"/>
        <w:tblLook w:val="04A0" w:firstRow="1" w:lastRow="0" w:firstColumn="1" w:lastColumn="0" w:noHBand="0" w:noVBand="1"/>
      </w:tblPr>
      <w:tblGrid>
        <w:gridCol w:w="5369"/>
        <w:gridCol w:w="5404"/>
      </w:tblGrid>
      <w:tr w:rsidR="00595409" w:rsidRPr="0031461F" w:rsidTr="00FC4E24">
        <w:trPr>
          <w:trHeight w:val="272"/>
        </w:trPr>
        <w:tc>
          <w:tcPr>
            <w:tcW w:w="5000" w:type="pct"/>
            <w:gridSpan w:val="2"/>
            <w:tcBorders>
              <w:top w:val="single" w:sz="18" w:space="0" w:color="auto"/>
            </w:tcBorders>
            <w:shd w:val="clear" w:color="auto" w:fill="auto"/>
          </w:tcPr>
          <w:p w:rsidR="00595409" w:rsidRPr="0031461F" w:rsidRDefault="00595409" w:rsidP="00FC4E24">
            <w:pPr>
              <w:autoSpaceDE w:val="0"/>
              <w:autoSpaceDN w:val="0"/>
              <w:adjustRightInd w:val="0"/>
              <w:spacing w:before="120" w:after="120"/>
              <w:jc w:val="center"/>
              <w:rPr>
                <w:rFonts w:ascii="Arial Narrow" w:hAnsi="Arial Narrow" w:cs="Courier New"/>
              </w:rPr>
            </w:pPr>
            <w:r w:rsidRPr="0031461F">
              <w:rPr>
                <w:rFonts w:ascii="Arial Narrow" w:hAnsi="Arial Narrow" w:cs="Courier New"/>
                <w:b/>
              </w:rPr>
              <w:t>ОТМЕТКИ БАНКА</w:t>
            </w:r>
          </w:p>
        </w:tc>
      </w:tr>
      <w:tr w:rsidR="00595409" w:rsidRPr="0031461F" w:rsidTr="00FC4E24">
        <w:trPr>
          <w:trHeight w:val="1744"/>
        </w:trPr>
        <w:tc>
          <w:tcPr>
            <w:tcW w:w="2492" w:type="pct"/>
            <w:shd w:val="clear" w:color="auto" w:fill="auto"/>
          </w:tcPr>
          <w:p w:rsidR="00595409" w:rsidRPr="0031461F" w:rsidRDefault="00595409" w:rsidP="00FC4E24">
            <w:pPr>
              <w:autoSpaceDE w:val="0"/>
              <w:autoSpaceDN w:val="0"/>
              <w:adjustRightInd w:val="0"/>
              <w:rPr>
                <w:rFonts w:ascii="Arial Narrow" w:hAnsi="Arial Narrow" w:cs="Courier New"/>
              </w:rPr>
            </w:pPr>
            <w:r w:rsidRPr="0031461F">
              <w:rPr>
                <w:rFonts w:ascii="Arial Narrow" w:hAnsi="Arial Narrow" w:cs="Courier New"/>
              </w:rPr>
              <w:t xml:space="preserve">Полномочия Заявителя на распоряжение денежными средствами на счете Клиента проверил </w:t>
            </w:r>
          </w:p>
          <w:p w:rsidR="00595409" w:rsidRPr="0031461F" w:rsidRDefault="00595409" w:rsidP="00FC4E24">
            <w:pPr>
              <w:autoSpaceDE w:val="0"/>
              <w:autoSpaceDN w:val="0"/>
              <w:adjustRightInd w:val="0"/>
              <w:rPr>
                <w:rFonts w:ascii="Arial Narrow" w:hAnsi="Arial Narrow" w:cs="Courier New"/>
              </w:rPr>
            </w:pPr>
          </w:p>
          <w:p w:rsidR="00595409" w:rsidRPr="0031461F" w:rsidRDefault="00595409" w:rsidP="00FC4E24">
            <w:pPr>
              <w:autoSpaceDE w:val="0"/>
              <w:autoSpaceDN w:val="0"/>
              <w:adjustRightInd w:val="0"/>
              <w:rPr>
                <w:rFonts w:ascii="Arial Narrow" w:hAnsi="Arial Narrow" w:cs="Courier New"/>
              </w:rPr>
            </w:pPr>
          </w:p>
          <w:p w:rsidR="00595409" w:rsidRPr="0031461F" w:rsidRDefault="00595409" w:rsidP="00FC4E24">
            <w:pPr>
              <w:autoSpaceDE w:val="0"/>
              <w:autoSpaceDN w:val="0"/>
              <w:adjustRightInd w:val="0"/>
              <w:rPr>
                <w:rFonts w:ascii="Arial Narrow" w:hAnsi="Arial Narrow" w:cs="Courier New"/>
              </w:rPr>
            </w:pPr>
          </w:p>
          <w:p w:rsidR="00595409" w:rsidRPr="0031461F" w:rsidRDefault="00595409" w:rsidP="00FC4E24">
            <w:pPr>
              <w:autoSpaceDE w:val="0"/>
              <w:autoSpaceDN w:val="0"/>
              <w:adjustRightInd w:val="0"/>
              <w:rPr>
                <w:rFonts w:ascii="Arial Narrow" w:hAnsi="Arial Narrow" w:cs="Courier New"/>
                <w:lang w:val="en-US"/>
              </w:rPr>
            </w:pPr>
            <w:r w:rsidRPr="0031461F">
              <w:rPr>
                <w:rFonts w:ascii="Arial Narrow" w:hAnsi="Arial Narrow" w:cs="Courier New"/>
              </w:rPr>
              <w:t>________________ (_____________________)</w:t>
            </w:r>
          </w:p>
        </w:tc>
        <w:tc>
          <w:tcPr>
            <w:tcW w:w="2508" w:type="pct"/>
            <w:shd w:val="clear" w:color="auto" w:fill="auto"/>
          </w:tcPr>
          <w:p w:rsidR="00595409" w:rsidRPr="0031461F" w:rsidRDefault="00595409" w:rsidP="00FC4E24">
            <w:pPr>
              <w:autoSpaceDE w:val="0"/>
              <w:autoSpaceDN w:val="0"/>
              <w:adjustRightInd w:val="0"/>
              <w:ind w:left="600"/>
              <w:rPr>
                <w:rFonts w:ascii="Arial Narrow" w:hAnsi="Arial Narrow" w:cs="Courier New"/>
              </w:rPr>
            </w:pPr>
            <w:r w:rsidRPr="0031461F">
              <w:rPr>
                <w:rFonts w:ascii="Arial Narrow" w:hAnsi="Arial Narrow" w:cs="Courier New"/>
              </w:rPr>
              <w:t>Подключить счет к Системе ДБО согласно заявлению</w:t>
            </w:r>
          </w:p>
          <w:p w:rsidR="00595409" w:rsidRPr="0031461F" w:rsidRDefault="00595409" w:rsidP="00FC4E24">
            <w:pPr>
              <w:autoSpaceDE w:val="0"/>
              <w:autoSpaceDN w:val="0"/>
              <w:adjustRightInd w:val="0"/>
              <w:ind w:left="600"/>
              <w:rPr>
                <w:rFonts w:ascii="Arial Narrow" w:hAnsi="Arial Narrow" w:cs="Courier New"/>
              </w:rPr>
            </w:pPr>
          </w:p>
          <w:p w:rsidR="00595409" w:rsidRPr="0031461F" w:rsidRDefault="00595409" w:rsidP="00FC4E24">
            <w:pPr>
              <w:autoSpaceDE w:val="0"/>
              <w:autoSpaceDN w:val="0"/>
              <w:adjustRightInd w:val="0"/>
              <w:ind w:left="600"/>
              <w:rPr>
                <w:rFonts w:ascii="Arial Narrow" w:hAnsi="Arial Narrow" w:cs="Courier New"/>
              </w:rPr>
            </w:pPr>
          </w:p>
          <w:p w:rsidR="00595409" w:rsidRPr="0031461F" w:rsidRDefault="00595409" w:rsidP="00FC4E24">
            <w:pPr>
              <w:autoSpaceDE w:val="0"/>
              <w:autoSpaceDN w:val="0"/>
              <w:adjustRightInd w:val="0"/>
              <w:spacing w:before="240"/>
              <w:ind w:left="600"/>
              <w:rPr>
                <w:rFonts w:ascii="Arial Narrow" w:hAnsi="Arial Narrow" w:cs="Courier New"/>
              </w:rPr>
            </w:pPr>
            <w:r w:rsidRPr="0031461F">
              <w:rPr>
                <w:rFonts w:ascii="Arial Narrow" w:hAnsi="Arial Narrow" w:cs="Courier New"/>
              </w:rPr>
              <w:t>_______________</w:t>
            </w:r>
          </w:p>
          <w:p w:rsidR="00595409" w:rsidRPr="0031461F" w:rsidRDefault="00595409" w:rsidP="00FC4E24">
            <w:pPr>
              <w:autoSpaceDE w:val="0"/>
              <w:autoSpaceDN w:val="0"/>
              <w:adjustRightInd w:val="0"/>
              <w:ind w:left="600"/>
              <w:rPr>
                <w:rFonts w:ascii="Arial Narrow" w:hAnsi="Arial Narrow" w:cs="Courier New"/>
              </w:rPr>
            </w:pPr>
            <w:r w:rsidRPr="0031461F">
              <w:rPr>
                <w:rFonts w:ascii="Arial Narrow" w:hAnsi="Arial Narrow"/>
                <w:sz w:val="20"/>
                <w:szCs w:val="20"/>
              </w:rPr>
              <w:t>М.П.</w:t>
            </w:r>
          </w:p>
        </w:tc>
      </w:tr>
    </w:tbl>
    <w:p w:rsidR="00595409" w:rsidRPr="0031461F" w:rsidRDefault="00595409" w:rsidP="00595409"/>
    <w:p w:rsidR="00595409" w:rsidRPr="0031461F" w:rsidRDefault="00595409" w:rsidP="00595409">
      <w:pPr>
        <w:spacing w:after="160" w:line="259" w:lineRule="auto"/>
      </w:pPr>
      <w:r w:rsidRPr="0031461F">
        <w:br w:type="page"/>
      </w:r>
    </w:p>
    <w:p w:rsidR="00595409" w:rsidRPr="0031461F" w:rsidRDefault="00595409" w:rsidP="00595409">
      <w:pPr>
        <w:jc w:val="right"/>
        <w:rPr>
          <w:rFonts w:ascii="Arial Narrow" w:hAnsi="Arial Narrow"/>
          <w:i/>
          <w:sz w:val="20"/>
        </w:rPr>
      </w:pPr>
      <w:r w:rsidRPr="0031461F">
        <w:rPr>
          <w:rFonts w:ascii="Arial Narrow" w:hAnsi="Arial Narrow"/>
          <w:i/>
          <w:sz w:val="20"/>
        </w:rPr>
        <w:lastRenderedPageBreak/>
        <w:t>Приложение 3</w:t>
      </w:r>
    </w:p>
    <w:p w:rsidR="00595409" w:rsidRPr="0031461F" w:rsidRDefault="00595409" w:rsidP="00595409">
      <w:pPr>
        <w:ind w:left="4253"/>
        <w:jc w:val="right"/>
        <w:rPr>
          <w:sz w:val="22"/>
          <w:szCs w:val="22"/>
        </w:rPr>
      </w:pPr>
    </w:p>
    <w:p w:rsidR="00595409" w:rsidRPr="0031461F" w:rsidRDefault="00595409" w:rsidP="00595409">
      <w:pPr>
        <w:ind w:left="6379" w:hanging="1843"/>
        <w:rPr>
          <w:rFonts w:ascii="Arial Narrow" w:hAnsi="Arial Narrow"/>
          <w:sz w:val="22"/>
          <w:szCs w:val="22"/>
        </w:rPr>
      </w:pPr>
      <w:r w:rsidRPr="0031461F">
        <w:rPr>
          <w:rFonts w:ascii="Arial Narrow" w:hAnsi="Arial Narrow"/>
          <w:sz w:val="22"/>
          <w:szCs w:val="22"/>
        </w:rPr>
        <w:t xml:space="preserve">«Северный Народный Банк» (ПАО) </w:t>
      </w:r>
    </w:p>
    <w:p w:rsidR="00595409" w:rsidRPr="0031461F" w:rsidRDefault="00595409" w:rsidP="00595409">
      <w:pPr>
        <w:ind w:left="6379" w:hanging="1843"/>
        <w:rPr>
          <w:rFonts w:ascii="Arial Narrow" w:hAnsi="Arial Narrow"/>
          <w:sz w:val="22"/>
          <w:szCs w:val="22"/>
        </w:rPr>
      </w:pPr>
    </w:p>
    <w:p w:rsidR="00595409" w:rsidRPr="0031461F" w:rsidRDefault="00595409" w:rsidP="00595409">
      <w:pPr>
        <w:spacing w:line="360" w:lineRule="auto"/>
        <w:ind w:left="6379" w:hanging="1843"/>
        <w:rPr>
          <w:rFonts w:ascii="Arial Narrow" w:hAnsi="Arial Narrow"/>
          <w:sz w:val="22"/>
          <w:szCs w:val="22"/>
        </w:rPr>
      </w:pPr>
      <w:r w:rsidRPr="0031461F">
        <w:rPr>
          <w:rFonts w:ascii="Arial Narrow" w:hAnsi="Arial Narrow"/>
          <w:sz w:val="22"/>
          <w:szCs w:val="22"/>
        </w:rPr>
        <w:t>от __________________________________________</w:t>
      </w:r>
    </w:p>
    <w:p w:rsidR="00595409" w:rsidRPr="0031461F" w:rsidRDefault="00595409" w:rsidP="00595409">
      <w:pPr>
        <w:spacing w:line="360" w:lineRule="auto"/>
        <w:ind w:left="6379" w:hanging="1843"/>
        <w:rPr>
          <w:rFonts w:ascii="Arial Narrow" w:hAnsi="Arial Narrow"/>
          <w:sz w:val="18"/>
          <w:szCs w:val="18"/>
        </w:rPr>
      </w:pPr>
      <w:r w:rsidRPr="0031461F">
        <w:rPr>
          <w:rFonts w:ascii="Arial Narrow" w:hAnsi="Arial Narrow"/>
          <w:sz w:val="18"/>
          <w:szCs w:val="18"/>
        </w:rPr>
        <w:t>(наименование клиента, ФИО представителя, должность)</w:t>
      </w:r>
    </w:p>
    <w:p w:rsidR="00595409" w:rsidRPr="0031461F" w:rsidRDefault="00595409" w:rsidP="00595409">
      <w:pPr>
        <w:spacing w:line="360" w:lineRule="auto"/>
        <w:ind w:left="6379" w:hanging="1843"/>
        <w:jc w:val="center"/>
        <w:rPr>
          <w:rFonts w:ascii="Arial Narrow" w:hAnsi="Arial Narrow"/>
          <w:sz w:val="18"/>
          <w:szCs w:val="18"/>
        </w:rPr>
      </w:pPr>
    </w:p>
    <w:p w:rsidR="00595409" w:rsidRPr="0031461F" w:rsidRDefault="00595409" w:rsidP="00595409">
      <w:pPr>
        <w:tabs>
          <w:tab w:val="left" w:pos="4536"/>
        </w:tabs>
        <w:spacing w:line="360" w:lineRule="auto"/>
        <w:ind w:left="4536"/>
        <w:rPr>
          <w:rFonts w:ascii="Arial Narrow" w:hAnsi="Arial Narrow"/>
          <w:sz w:val="18"/>
          <w:szCs w:val="18"/>
        </w:rPr>
      </w:pPr>
      <w:r w:rsidRPr="0031461F">
        <w:rPr>
          <w:rFonts w:ascii="Arial Narrow" w:hAnsi="Arial Narrow"/>
          <w:sz w:val="18"/>
          <w:szCs w:val="18"/>
          <w:vertAlign w:val="superscript"/>
        </w:rPr>
        <w:t>__________________________________________________________________________________</w:t>
      </w:r>
      <w:r w:rsidRPr="0031461F">
        <w:rPr>
          <w:rFonts w:ascii="Arial Narrow" w:hAnsi="Arial Narrow"/>
          <w:sz w:val="18"/>
          <w:szCs w:val="18"/>
          <w:vertAlign w:val="superscript"/>
        </w:rPr>
        <w:br/>
      </w:r>
      <w:r w:rsidRPr="0031461F">
        <w:rPr>
          <w:rFonts w:ascii="Arial Narrow" w:hAnsi="Arial Narrow"/>
          <w:sz w:val="18"/>
          <w:szCs w:val="18"/>
        </w:rPr>
        <w:t>_______________________________________________________</w:t>
      </w:r>
    </w:p>
    <w:p w:rsidR="00595409" w:rsidRPr="0031461F" w:rsidRDefault="00595409" w:rsidP="00595409">
      <w:pPr>
        <w:spacing w:line="360" w:lineRule="auto"/>
        <w:ind w:left="6379" w:hanging="1843"/>
        <w:rPr>
          <w:rFonts w:ascii="Arial Narrow" w:hAnsi="Arial Narrow"/>
          <w:sz w:val="20"/>
        </w:rPr>
      </w:pPr>
      <w:r w:rsidRPr="0031461F">
        <w:rPr>
          <w:rFonts w:ascii="Arial Narrow" w:hAnsi="Arial Narrow"/>
          <w:sz w:val="20"/>
        </w:rPr>
        <w:t>_________________________________________________</w:t>
      </w:r>
    </w:p>
    <w:p w:rsidR="00595409" w:rsidRPr="0031461F" w:rsidRDefault="00595409" w:rsidP="00595409">
      <w:pPr>
        <w:spacing w:line="360" w:lineRule="auto"/>
        <w:ind w:left="6379" w:hanging="1843"/>
        <w:rPr>
          <w:rFonts w:ascii="Arial Narrow" w:hAnsi="Arial Narrow"/>
          <w:sz w:val="20"/>
        </w:rPr>
      </w:pPr>
      <w:r w:rsidRPr="0031461F">
        <w:rPr>
          <w:rFonts w:ascii="Arial Narrow" w:hAnsi="Arial Narrow"/>
          <w:sz w:val="20"/>
        </w:rPr>
        <w:t>Тел. _____________________________________________</w:t>
      </w:r>
    </w:p>
    <w:p w:rsidR="00595409" w:rsidRPr="0031461F" w:rsidRDefault="00595409" w:rsidP="00595409">
      <w:pPr>
        <w:pStyle w:val="11"/>
        <w:tabs>
          <w:tab w:val="left" w:pos="4111"/>
        </w:tabs>
        <w:rPr>
          <w:rFonts w:ascii="Arial Narrow" w:hAnsi="Arial Narrow"/>
          <w:b/>
          <w:sz w:val="20"/>
          <w:szCs w:val="20"/>
        </w:rPr>
      </w:pPr>
    </w:p>
    <w:p w:rsidR="00595409" w:rsidRPr="0031461F" w:rsidRDefault="00595409" w:rsidP="00595409">
      <w:pPr>
        <w:pStyle w:val="11"/>
        <w:tabs>
          <w:tab w:val="left" w:pos="4111"/>
        </w:tabs>
        <w:rPr>
          <w:rFonts w:ascii="Arial Narrow" w:hAnsi="Arial Narrow"/>
          <w:b/>
          <w:sz w:val="20"/>
          <w:szCs w:val="20"/>
        </w:rPr>
      </w:pPr>
    </w:p>
    <w:p w:rsidR="00595409" w:rsidRPr="0031461F" w:rsidRDefault="00595409" w:rsidP="00595409">
      <w:pPr>
        <w:pStyle w:val="11"/>
        <w:tabs>
          <w:tab w:val="left" w:pos="4111"/>
        </w:tabs>
        <w:jc w:val="center"/>
        <w:rPr>
          <w:rFonts w:ascii="Arial Narrow" w:hAnsi="Arial Narrow"/>
          <w:b/>
          <w:sz w:val="24"/>
        </w:rPr>
      </w:pPr>
      <w:r w:rsidRPr="0031461F">
        <w:rPr>
          <w:rFonts w:ascii="Arial Narrow" w:hAnsi="Arial Narrow"/>
          <w:b/>
          <w:sz w:val="24"/>
        </w:rPr>
        <w:t>Заявление</w:t>
      </w:r>
    </w:p>
    <w:p w:rsidR="00595409" w:rsidRPr="0031461F" w:rsidRDefault="00595409" w:rsidP="00595409">
      <w:pPr>
        <w:autoSpaceDE w:val="0"/>
        <w:autoSpaceDN w:val="0"/>
        <w:adjustRightInd w:val="0"/>
        <w:jc w:val="center"/>
        <w:rPr>
          <w:rFonts w:ascii="Arial Narrow" w:hAnsi="Arial Narrow"/>
          <w:b/>
          <w:sz w:val="28"/>
        </w:rPr>
      </w:pPr>
      <w:r w:rsidRPr="0031461F">
        <w:rPr>
          <w:rFonts w:ascii="Arial Narrow" w:hAnsi="Arial Narrow" w:cs="Courier New"/>
          <w:b/>
        </w:rPr>
        <w:t>на подключение услуги оперативного информирования о расходных операциях</w:t>
      </w:r>
    </w:p>
    <w:p w:rsidR="00595409" w:rsidRPr="0031461F" w:rsidRDefault="00595409" w:rsidP="00595409">
      <w:pPr>
        <w:pStyle w:val="11"/>
        <w:tabs>
          <w:tab w:val="left" w:pos="4111"/>
        </w:tabs>
        <w:rPr>
          <w:rFonts w:ascii="Arial Narrow" w:hAnsi="Arial Narrow"/>
          <w:b/>
          <w:sz w:val="20"/>
          <w:szCs w:val="20"/>
        </w:rPr>
      </w:pPr>
    </w:p>
    <w:p w:rsidR="00595409" w:rsidRPr="0031461F" w:rsidRDefault="00595409" w:rsidP="00595409">
      <w:pPr>
        <w:pStyle w:val="11"/>
        <w:ind w:firstLine="567"/>
        <w:rPr>
          <w:rFonts w:ascii="Arial Narrow" w:hAnsi="Arial Narrow"/>
          <w:szCs w:val="20"/>
        </w:rPr>
      </w:pPr>
      <w:r w:rsidRPr="0031461F">
        <w:rPr>
          <w:rFonts w:ascii="Arial Narrow" w:hAnsi="Arial Narrow"/>
          <w:szCs w:val="20"/>
        </w:rPr>
        <w:t xml:space="preserve">Прошу подключить </w:t>
      </w:r>
      <w:bookmarkStart w:id="7" w:name="_Hlk21505553"/>
      <w:r w:rsidRPr="0031461F">
        <w:rPr>
          <w:rFonts w:ascii="Arial Narrow" w:hAnsi="Arial Narrow"/>
          <w:szCs w:val="20"/>
        </w:rPr>
        <w:t>услугу оперативного информирования о расходных операциях</w:t>
      </w:r>
      <w:bookmarkEnd w:id="7"/>
      <w:r w:rsidRPr="0031461F">
        <w:rPr>
          <w:rFonts w:ascii="Arial Narrow" w:hAnsi="Arial Narrow"/>
          <w:szCs w:val="20"/>
        </w:rPr>
        <w:t xml:space="preserve"> по расчетному счету №___________________________________________________________________</w:t>
      </w:r>
    </w:p>
    <w:p w:rsidR="00595409" w:rsidRPr="0031461F" w:rsidRDefault="00595409" w:rsidP="00595409">
      <w:pPr>
        <w:pStyle w:val="11"/>
        <w:tabs>
          <w:tab w:val="left" w:pos="4111"/>
        </w:tabs>
        <w:rPr>
          <w:rFonts w:ascii="Arial Narrow" w:hAnsi="Arial Narrow"/>
          <w:b/>
          <w:szCs w:val="22"/>
        </w:rPr>
      </w:pPr>
    </w:p>
    <w:p w:rsidR="00595409" w:rsidRPr="0031461F" w:rsidRDefault="00595409" w:rsidP="00595409">
      <w:pPr>
        <w:pStyle w:val="11"/>
        <w:tabs>
          <w:tab w:val="left" w:pos="567"/>
        </w:tabs>
        <w:rPr>
          <w:rFonts w:ascii="Arial Narrow" w:hAnsi="Arial Narrow"/>
          <w:b/>
          <w:szCs w:val="22"/>
        </w:rPr>
      </w:pPr>
      <w:r w:rsidRPr="0031461F">
        <w:rPr>
          <w:rFonts w:ascii="Arial Narrow" w:hAnsi="Arial Narrow"/>
          <w:b/>
          <w:szCs w:val="22"/>
        </w:rPr>
        <w:tab/>
        <w:t>Я уведомлен о том, что услуга снижает возможный риск наступления неблагоприятных для меня последствий, возникших в результате неправомерных действий третьих лиц с денежными средствами, находящимися на подключенных к Системе ДБО счетах.</w:t>
      </w:r>
    </w:p>
    <w:p w:rsidR="00595409" w:rsidRPr="0031461F" w:rsidRDefault="00595409" w:rsidP="00595409">
      <w:pPr>
        <w:pStyle w:val="11"/>
        <w:tabs>
          <w:tab w:val="left" w:pos="4111"/>
        </w:tabs>
        <w:rPr>
          <w:rFonts w:ascii="Arial Narrow" w:hAnsi="Arial Narrow"/>
          <w:b/>
          <w:szCs w:val="22"/>
        </w:rPr>
      </w:pPr>
    </w:p>
    <w:p w:rsidR="00595409" w:rsidRPr="0031461F" w:rsidRDefault="00595409" w:rsidP="00595409">
      <w:pPr>
        <w:pStyle w:val="11"/>
        <w:tabs>
          <w:tab w:val="left" w:pos="4111"/>
        </w:tabs>
        <w:rPr>
          <w:rFonts w:ascii="Arial Narrow" w:hAnsi="Arial Narrow"/>
          <w:b/>
          <w:szCs w:val="22"/>
        </w:rPr>
      </w:pPr>
    </w:p>
    <w:tbl>
      <w:tblPr>
        <w:tblpPr w:leftFromText="180" w:rightFromText="180" w:vertAnchor="text" w:tblpX="30"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
      </w:tblGrid>
      <w:tr w:rsidR="00595409" w:rsidRPr="0031461F" w:rsidTr="00FC4E24">
        <w:trPr>
          <w:trHeight w:val="303"/>
        </w:trPr>
        <w:tc>
          <w:tcPr>
            <w:tcW w:w="353" w:type="dxa"/>
          </w:tcPr>
          <w:p w:rsidR="00595409" w:rsidRPr="0031461F" w:rsidRDefault="00595409" w:rsidP="00FC4E24">
            <w:pPr>
              <w:pStyle w:val="11"/>
              <w:tabs>
                <w:tab w:val="left" w:pos="4111"/>
              </w:tabs>
              <w:jc w:val="left"/>
              <w:rPr>
                <w:rFonts w:ascii="Arial Narrow" w:hAnsi="Arial Narrow"/>
                <w:szCs w:val="22"/>
              </w:rPr>
            </w:pPr>
          </w:p>
        </w:tc>
      </w:tr>
    </w:tbl>
    <w:p w:rsidR="00595409" w:rsidRPr="0031461F" w:rsidRDefault="00595409" w:rsidP="00595409">
      <w:pPr>
        <w:pStyle w:val="11"/>
        <w:tabs>
          <w:tab w:val="left" w:pos="4111"/>
        </w:tabs>
        <w:rPr>
          <w:rFonts w:ascii="Arial Narrow" w:hAnsi="Arial Narrow"/>
          <w:szCs w:val="22"/>
          <w:vertAlign w:val="superscript"/>
        </w:rPr>
      </w:pPr>
      <w:r w:rsidRPr="0031461F">
        <w:rPr>
          <w:rFonts w:ascii="Arial Narrow" w:hAnsi="Arial Narrow"/>
          <w:szCs w:val="22"/>
        </w:rPr>
        <w:t>-  СМС сообщения на телефонный номер ___________________________________.</w:t>
      </w:r>
      <w:r w:rsidRPr="0031461F">
        <w:rPr>
          <w:rFonts w:ascii="Arial Narrow" w:hAnsi="Arial Narrow"/>
          <w:szCs w:val="22"/>
          <w:vertAlign w:val="superscript"/>
        </w:rPr>
        <w:t>1</w:t>
      </w:r>
    </w:p>
    <w:p w:rsidR="00595409" w:rsidRPr="0031461F" w:rsidRDefault="00595409" w:rsidP="00595409">
      <w:pPr>
        <w:pStyle w:val="11"/>
        <w:tabs>
          <w:tab w:val="left" w:pos="4111"/>
        </w:tabs>
        <w:rPr>
          <w:rFonts w:ascii="Arial Narrow" w:hAnsi="Arial Narrow"/>
          <w:szCs w:val="22"/>
        </w:rPr>
      </w:pPr>
      <w:r w:rsidRPr="0031461F">
        <w:rPr>
          <w:rFonts w:ascii="Arial Narrow" w:hAnsi="Arial Narrow"/>
          <w:noProof/>
          <w:szCs w:val="22"/>
        </w:rPr>
        <mc:AlternateContent>
          <mc:Choice Requires="wps">
            <w:drawing>
              <wp:anchor distT="0" distB="0" distL="114300" distR="114300" simplePos="0" relativeHeight="251661312" behindDoc="0" locked="0" layoutInCell="1" allowOverlap="1" wp14:anchorId="7C7F728B" wp14:editId="405A2EF7">
                <wp:simplePos x="0" y="0"/>
                <wp:positionH relativeFrom="column">
                  <wp:posOffset>353695</wp:posOffset>
                </wp:positionH>
                <wp:positionV relativeFrom="paragraph">
                  <wp:posOffset>116840</wp:posOffset>
                </wp:positionV>
                <wp:extent cx="238125" cy="228600"/>
                <wp:effectExtent l="0" t="0" r="28575" b="19050"/>
                <wp:wrapNone/>
                <wp:docPr id="4" name="Овал 4"/>
                <wp:cNvGraphicFramePr/>
                <a:graphic xmlns:a="http://schemas.openxmlformats.org/drawingml/2006/main">
                  <a:graphicData uri="http://schemas.microsoft.com/office/word/2010/wordprocessingShape">
                    <wps:wsp>
                      <wps:cNvSpPr/>
                      <wps:spPr>
                        <a:xfrm>
                          <a:off x="0" y="0"/>
                          <a:ext cx="2381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FC84B6" id="Овал 4" o:spid="_x0000_s1026" style="position:absolute;margin-left:27.85pt;margin-top:9.2pt;width:18.7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kGoAIAAIUFAAAOAAAAZHJzL2Uyb0RvYy54bWysVM1uEzEQviPxDpbvdH9IS4m6qaJWRUhV&#10;qWhRz67X7lryeoztZBMehmdAXHmJPBJj708iWnFA5LDxeGa+mfk8M2fnm1aTtXBegalocZRTIgyH&#10;Wpmnin65v3pzSokPzNRMgxEV3QpPzxevX511di5KaEDXwhEEMX7e2Yo2Idh5lnneiJb5I7DCoFKC&#10;a1lA0T1ltWMdorc6K/P8JOvA1dYBF97j7WWvpIuEL6Xg4ZOUXgSiK4q5hfR16fsYv9nijM2fHLON&#10;4kMa7B+yaJkyGHSCumSBkZVTz6BaxR14kOGIQ5uBlIqLVANWU+R/VHPXMCtSLUiOtxNN/v/B8pv1&#10;rSOqruiMEsNafKLd993P3Y/dLzKL7HTWz9Hozt66QfJ4jKVupGvjPxZBNonR7cSo2ATC8bJ8e1qU&#10;x5RwVJXl6UmeGM/2ztb58EFAS+KhokJrZX2smc3Z+toHjInWo1W8NnCltE7vpk288KBVHe+SEBtH&#10;XGhH1gyfPGyKWARCHFihFD2zWFpfTDqFrRYRQpvPQiIlMf2USGrGPSbjXJhQ9KqG1aIPdZzjbww2&#10;ZpFCJ8CILDHJCXsAGC17kBG7z3mwj64i9fLknP8tsd558kiRwYTJuVUG3EsAGqsaIvf2I0k9NZGl&#10;R6i32DAO+knyll8pfLlr5sMtczg6OGS4DsIn/EgNXUVhOFHSgPv20n20x45GLSUdjmJF/dcVc4IS&#10;/dFgr78vZrM4u0mYHb8rUXCHmsdDjVm1F4BPX+DisTwdo33Q41E6aB9wayxjVFQxwzF2RXlwo3AR&#10;+hWBe4eL5TKZ4bxaFq7NneURPLIa2/J+88CcHdo3YN/fwDi2z1q4t42eBparAFKl/t7zOvCNs54a&#10;Z9hLcZkcyslqvz0XvwEAAP//AwBQSwMEFAAGAAgAAAAhAIMN5L3bAAAABwEAAA8AAABkcnMvZG93&#10;bnJldi54bWxMjs1uwjAQhO+VeAdrkXorDhAKhDiIVkW9FppDj068JBHxOopNSN++21N7nB/NfOl+&#10;tK0YsPeNIwXzWQQCqXSmoUpB/nl82oDwQZPRrSNU8I0e9tnkIdWJcXc64XAOleAR8olWUIfQJVL6&#10;skar/cx1SJxdXG91YNlX0vT6zuO2lYsoepZWN8QPte7wtcbyer5ZBWY8vX0Ndv1xjK5Fvs2r5ctg&#10;3pV6nI6HHYiAY/grwy8+o0PGTIW7kfGiVbBarbnJ/iYGwfl2uQBRsB/HILNU/ufPfgAAAP//AwBQ&#10;SwECLQAUAAYACAAAACEAtoM4kv4AAADhAQAAEwAAAAAAAAAAAAAAAAAAAAAAW0NvbnRlbnRfVHlw&#10;ZXNdLnhtbFBLAQItABQABgAIAAAAIQA4/SH/1gAAAJQBAAALAAAAAAAAAAAAAAAAAC8BAABfcmVs&#10;cy8ucmVsc1BLAQItABQABgAIAAAAIQDQ0HkGoAIAAIUFAAAOAAAAAAAAAAAAAAAAAC4CAABkcnMv&#10;ZTJvRG9jLnhtbFBLAQItABQABgAIAAAAIQCDDeS92wAAAAcBAAAPAAAAAAAAAAAAAAAAAPoEAABk&#10;cnMvZG93bnJldi54bWxQSwUGAAAAAAQABADzAAAAAgYAAAAA&#10;" filled="f" strokecolor="black [3213]" strokeweight="1pt">
                <v:stroke joinstyle="miter"/>
              </v:oval>
            </w:pict>
          </mc:Fallback>
        </mc:AlternateContent>
      </w:r>
    </w:p>
    <w:p w:rsidR="00595409" w:rsidRDefault="00595409" w:rsidP="00595409">
      <w:pPr>
        <w:pStyle w:val="11"/>
        <w:tabs>
          <w:tab w:val="left" w:pos="1134"/>
        </w:tabs>
        <w:rPr>
          <w:rFonts w:ascii="Arial Narrow" w:hAnsi="Arial Narrow"/>
          <w:szCs w:val="22"/>
        </w:rPr>
      </w:pPr>
      <w:r w:rsidRPr="0031461F">
        <w:rPr>
          <w:rFonts w:ascii="Arial Narrow" w:hAnsi="Arial Narrow"/>
          <w:szCs w:val="22"/>
        </w:rPr>
        <w:tab/>
        <w:t xml:space="preserve">Сокращенный формат СМС </w:t>
      </w:r>
      <w:r w:rsidRPr="0031461F">
        <w:rPr>
          <w:rStyle w:val="a9"/>
          <w:rFonts w:ascii="Arial Narrow" w:hAnsi="Arial Narrow"/>
          <w:szCs w:val="22"/>
        </w:rPr>
        <w:footnoteReference w:id="2"/>
      </w:r>
    </w:p>
    <w:p w:rsidR="00595409" w:rsidRDefault="00595409" w:rsidP="00595409">
      <w:pPr>
        <w:pStyle w:val="11"/>
        <w:tabs>
          <w:tab w:val="left" w:pos="1134"/>
        </w:tabs>
        <w:rPr>
          <w:rFonts w:ascii="Arial Narrow" w:hAnsi="Arial Narrow"/>
          <w:szCs w:val="22"/>
        </w:rPr>
      </w:pPr>
      <w:r w:rsidRPr="0031461F">
        <w:rPr>
          <w:rFonts w:ascii="Arial Narrow" w:hAnsi="Arial Narrow"/>
          <w:noProof/>
          <w:szCs w:val="22"/>
        </w:rPr>
        <mc:AlternateContent>
          <mc:Choice Requires="wps">
            <w:drawing>
              <wp:anchor distT="0" distB="0" distL="114300" distR="114300" simplePos="0" relativeHeight="251662336" behindDoc="0" locked="0" layoutInCell="1" allowOverlap="1" wp14:anchorId="5EC885EE" wp14:editId="4DC6F13F">
                <wp:simplePos x="0" y="0"/>
                <wp:positionH relativeFrom="column">
                  <wp:posOffset>362585</wp:posOffset>
                </wp:positionH>
                <wp:positionV relativeFrom="paragraph">
                  <wp:posOffset>137160</wp:posOffset>
                </wp:positionV>
                <wp:extent cx="238125" cy="228600"/>
                <wp:effectExtent l="0" t="0" r="28575" b="19050"/>
                <wp:wrapNone/>
                <wp:docPr id="5" name="Овал 5"/>
                <wp:cNvGraphicFramePr/>
                <a:graphic xmlns:a="http://schemas.openxmlformats.org/drawingml/2006/main">
                  <a:graphicData uri="http://schemas.microsoft.com/office/word/2010/wordprocessingShape">
                    <wps:wsp>
                      <wps:cNvSpPr/>
                      <wps:spPr>
                        <a:xfrm>
                          <a:off x="0" y="0"/>
                          <a:ext cx="2381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F1D542" id="Овал 5" o:spid="_x0000_s1026" style="position:absolute;margin-left:28.55pt;margin-top:10.8pt;width:18.7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DCnwIAAIUFAAAOAAAAZHJzL2Uyb0RvYy54bWysVM1uEzEQviPxDpbvdH9oSom6qaJWRUhV&#10;qWhRz67X7lryeoztZBMehmdAXHmJPBJj708iWnFA5LDxeGa+mfk8M2fnm1aTtXBegalocZRTIgyH&#10;Wpmnin65v3pzSokPzNRMgxEV3QpPzxevX511di5KaEDXwhEEMX7e2Yo2Idh5lnneiJb5I7DCoFKC&#10;a1lA0T1ltWMdorc6K/P8JOvA1dYBF97j7WWvpIuEL6Xg4ZOUXgSiK4q5hfR16fsYv9nijM2fHLON&#10;4kMa7B+yaJkyGHSCumSBkZVTz6BaxR14kOGIQ5uBlIqLVANWU+R/VHPXMCtSLUiOtxNN/v/B8pv1&#10;rSOqruiMEsNafKLd993P3Y/dLzKL7HTWz9Hozt66QfJ4jKVupGvjPxZBNonR7cSo2ATC8bJ8e1qU&#10;iMxRVZanJ3liPNs7W+fDBwEtiYeKCq2V9bFmNmfrax8wJlqPVvHawJXSOr2bNvHCg1Z1vEtCbBxx&#10;oR1ZM3zysCliEQhxYIVS9MxiaX0x6RS2WkQIbT4LiZTE9FMiqRn3mIxzYULRqxpWiz7ULMffGGzM&#10;IoVOgBFZYpIT9gAwWvYgI3af82AfXUXq5ck5/1tivfPkkSKDCZNzqwy4lwA0VjVE7u1HknpqIkuP&#10;UG+xYRz0k+Qtv1L4ctfMh1vmcHRwyHAdhE/4kRq6isJwoqQB9+2l+2iPHY1aSjocxYr6ryvmBCX6&#10;o8Fef18cH8fZTcLx7F2JgjvUPB5qzKq9AHz6AheP5ekY7YMej9JB+4BbYxmjoooZjrEryoMbhYvQ&#10;rwjcO1wsl8kM59WycG3uLI/gkdXYlvebB+bs0L4B+/4GxrF91sK9bfQ0sFwFkCr1957XgW+c9dQ4&#10;w16Ky+RQTlb77bn4DQAA//8DAFBLAwQUAAYACAAAACEAO+0E5dwAAAAHAQAADwAAAGRycy9kb3du&#10;cmV2LnhtbEyOzU7DMBCE70h9B2srcaNOCqQ0xKkAUXHtTw4cnXhJosbrKHbT8PZsT/Q02pnR7Jdt&#10;JtuJEQffOlIQLyIQSJUzLdUKiuP24QWED5qM7hyhgl/0sMlnd5lOjbvQHsdDqAWPkE+1giaEPpXS&#10;Vw1a7ReuR+Lsxw1WBz6HWppBX3jcdnIZRYm0uiX+0OgePxqsToezVWCm/ef3aFe7bXQqi3VRP76P&#10;5kup+/n09goi4BT+y3DFZ3TImal0ZzJedAqeVzE3FSzjBATn6yfW8uonIPNM3vLnfwAAAP//AwBQ&#10;SwECLQAUAAYACAAAACEAtoM4kv4AAADhAQAAEwAAAAAAAAAAAAAAAAAAAAAAW0NvbnRlbnRfVHlw&#10;ZXNdLnhtbFBLAQItABQABgAIAAAAIQA4/SH/1gAAAJQBAAALAAAAAAAAAAAAAAAAAC8BAABfcmVs&#10;cy8ucmVsc1BLAQItABQABgAIAAAAIQDVX9DCnwIAAIUFAAAOAAAAAAAAAAAAAAAAAC4CAABkcnMv&#10;ZTJvRG9jLnhtbFBLAQItABQABgAIAAAAIQA77QTl3AAAAAcBAAAPAAAAAAAAAAAAAAAAAPkEAABk&#10;cnMvZG93bnJldi54bWxQSwUGAAAAAAQABADzAAAAAgYAAAAA&#10;" filled="f" strokecolor="black [3213]" strokeweight="1pt">
                <v:stroke joinstyle="miter"/>
              </v:oval>
            </w:pict>
          </mc:Fallback>
        </mc:AlternateContent>
      </w:r>
    </w:p>
    <w:p w:rsidR="00595409" w:rsidRPr="0031461F" w:rsidRDefault="00595409" w:rsidP="00595409">
      <w:pPr>
        <w:pStyle w:val="11"/>
        <w:tabs>
          <w:tab w:val="left" w:pos="1134"/>
        </w:tabs>
        <w:rPr>
          <w:rFonts w:ascii="Arial Narrow" w:hAnsi="Arial Narrow"/>
          <w:szCs w:val="22"/>
        </w:rPr>
      </w:pPr>
      <w:r w:rsidRPr="0031461F">
        <w:rPr>
          <w:rFonts w:ascii="Arial Narrow" w:hAnsi="Arial Narrow"/>
          <w:szCs w:val="22"/>
        </w:rPr>
        <w:tab/>
        <w:t xml:space="preserve">Расширенный формат СМС </w:t>
      </w:r>
      <w:r w:rsidRPr="0031461F">
        <w:rPr>
          <w:rStyle w:val="a9"/>
          <w:rFonts w:ascii="Arial Narrow" w:hAnsi="Arial Narrow"/>
          <w:szCs w:val="22"/>
        </w:rPr>
        <w:footnoteReference w:customMarkFollows="1" w:id="3"/>
        <w:t>3</w:t>
      </w:r>
    </w:p>
    <w:p w:rsidR="00595409" w:rsidRPr="0031461F" w:rsidRDefault="00595409" w:rsidP="00595409">
      <w:pPr>
        <w:pStyle w:val="11"/>
        <w:tabs>
          <w:tab w:val="left" w:pos="4111"/>
        </w:tabs>
        <w:rPr>
          <w:rFonts w:ascii="Arial Narrow" w:hAnsi="Arial Narrow"/>
          <w:szCs w:val="22"/>
        </w:rPr>
      </w:pPr>
    </w:p>
    <w:tbl>
      <w:tblPr>
        <w:tblpPr w:leftFromText="180" w:rightFromText="180" w:vertAnchor="text" w:tblpX="30"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
      </w:tblGrid>
      <w:tr w:rsidR="00595409" w:rsidRPr="0031461F" w:rsidTr="00FC4E24">
        <w:trPr>
          <w:trHeight w:val="301"/>
        </w:trPr>
        <w:tc>
          <w:tcPr>
            <w:tcW w:w="353" w:type="dxa"/>
          </w:tcPr>
          <w:p w:rsidR="00595409" w:rsidRPr="0031461F" w:rsidRDefault="00595409" w:rsidP="00FC4E24">
            <w:pPr>
              <w:pStyle w:val="11"/>
              <w:tabs>
                <w:tab w:val="left" w:pos="4111"/>
              </w:tabs>
              <w:jc w:val="left"/>
              <w:rPr>
                <w:rFonts w:ascii="Arial Narrow" w:hAnsi="Arial Narrow"/>
                <w:szCs w:val="22"/>
              </w:rPr>
            </w:pPr>
          </w:p>
        </w:tc>
      </w:tr>
    </w:tbl>
    <w:p w:rsidR="00595409" w:rsidRPr="0031461F" w:rsidRDefault="00595409" w:rsidP="00595409">
      <w:pPr>
        <w:pStyle w:val="11"/>
        <w:tabs>
          <w:tab w:val="left" w:pos="4111"/>
        </w:tabs>
        <w:spacing w:line="360" w:lineRule="auto"/>
        <w:rPr>
          <w:rFonts w:ascii="Arial Narrow" w:hAnsi="Arial Narrow"/>
          <w:szCs w:val="22"/>
        </w:rPr>
      </w:pPr>
      <w:r w:rsidRPr="0031461F">
        <w:rPr>
          <w:rFonts w:ascii="Arial Narrow" w:hAnsi="Arial Narrow"/>
          <w:szCs w:val="22"/>
        </w:rPr>
        <w:t xml:space="preserve">-  Электронная </w:t>
      </w:r>
      <w:proofErr w:type="gramStart"/>
      <w:r w:rsidRPr="0031461F">
        <w:rPr>
          <w:rFonts w:ascii="Arial Narrow" w:hAnsi="Arial Narrow"/>
          <w:szCs w:val="22"/>
        </w:rPr>
        <w:t>почта  (</w:t>
      </w:r>
      <w:proofErr w:type="gramEnd"/>
      <w:r w:rsidRPr="0031461F">
        <w:rPr>
          <w:rFonts w:ascii="Arial Narrow" w:hAnsi="Arial Narrow"/>
          <w:szCs w:val="22"/>
        </w:rPr>
        <w:t>e-</w:t>
      </w:r>
      <w:proofErr w:type="spellStart"/>
      <w:r w:rsidRPr="0031461F">
        <w:rPr>
          <w:rFonts w:ascii="Arial Narrow" w:hAnsi="Arial Narrow"/>
          <w:szCs w:val="22"/>
        </w:rPr>
        <w:t>mail</w:t>
      </w:r>
      <w:proofErr w:type="spellEnd"/>
      <w:r w:rsidRPr="0031461F">
        <w:rPr>
          <w:rFonts w:ascii="Arial Narrow" w:hAnsi="Arial Narrow"/>
          <w:szCs w:val="22"/>
        </w:rPr>
        <w:t xml:space="preserve">):_____________________________________________. </w:t>
      </w:r>
    </w:p>
    <w:p w:rsidR="00595409" w:rsidRPr="0031461F" w:rsidRDefault="00595409" w:rsidP="00595409">
      <w:pPr>
        <w:pStyle w:val="11"/>
        <w:ind w:firstLine="567"/>
        <w:rPr>
          <w:rFonts w:ascii="Arial Narrow" w:hAnsi="Arial Narrow"/>
          <w:szCs w:val="22"/>
        </w:rPr>
      </w:pPr>
      <w:r w:rsidRPr="0031461F">
        <w:rPr>
          <w:rFonts w:ascii="Arial Narrow" w:hAnsi="Arial Narrow"/>
          <w:szCs w:val="22"/>
        </w:rPr>
        <w:tab/>
      </w:r>
    </w:p>
    <w:p w:rsidR="00595409" w:rsidRPr="0031461F" w:rsidRDefault="00595409" w:rsidP="00595409">
      <w:pPr>
        <w:pStyle w:val="11"/>
        <w:ind w:firstLine="567"/>
        <w:rPr>
          <w:rFonts w:ascii="Arial Narrow" w:hAnsi="Arial Narrow"/>
          <w:szCs w:val="22"/>
        </w:rPr>
      </w:pPr>
      <w:r w:rsidRPr="0031461F">
        <w:rPr>
          <w:rFonts w:ascii="Arial Narrow" w:hAnsi="Arial Narrow"/>
          <w:szCs w:val="22"/>
        </w:rPr>
        <w:t>Рекомендуется использовать отдельный электронный адрес для получения информации об операциях.</w:t>
      </w:r>
    </w:p>
    <w:p w:rsidR="00595409" w:rsidRPr="0031461F" w:rsidRDefault="00595409" w:rsidP="00595409">
      <w:pPr>
        <w:pStyle w:val="11"/>
        <w:tabs>
          <w:tab w:val="left" w:pos="4111"/>
        </w:tabs>
        <w:rPr>
          <w:rFonts w:ascii="Arial Narrow" w:hAnsi="Arial Narrow"/>
          <w:sz w:val="16"/>
          <w:szCs w:val="16"/>
        </w:rPr>
      </w:pPr>
    </w:p>
    <w:p w:rsidR="00595409" w:rsidRPr="0031461F" w:rsidRDefault="00595409" w:rsidP="00595409">
      <w:pPr>
        <w:ind w:firstLine="567"/>
        <w:jc w:val="both"/>
        <w:rPr>
          <w:rFonts w:ascii="Arial Narrow" w:hAnsi="Arial Narrow"/>
          <w:b/>
        </w:rPr>
      </w:pPr>
      <w:r w:rsidRPr="0031461F">
        <w:rPr>
          <w:rFonts w:ascii="Arial Narrow" w:hAnsi="Arial Narrow"/>
          <w:b/>
        </w:rPr>
        <w:t>Все предыдущие заявления на подключение услуги информирования о расходных операциях по расчетному счету в Системе дистанционного банковского обслуживания (ДБО), если таковые имели место быть, считаются утратившими силу (недействительными).</w:t>
      </w:r>
      <w:r w:rsidRPr="0031461F">
        <w:rPr>
          <w:rFonts w:ascii="Arial Narrow" w:hAnsi="Arial Narrow"/>
          <w:sz w:val="22"/>
          <w:szCs w:val="22"/>
          <w:vertAlign w:val="superscript"/>
        </w:rPr>
        <w:t>4</w:t>
      </w:r>
    </w:p>
    <w:p w:rsidR="00595409" w:rsidRPr="0031461F" w:rsidRDefault="00595409" w:rsidP="00595409">
      <w:pPr>
        <w:pStyle w:val="11"/>
        <w:tabs>
          <w:tab w:val="left" w:pos="8025"/>
        </w:tabs>
        <w:rPr>
          <w:rFonts w:ascii="Arial Narrow" w:hAnsi="Arial Narrow"/>
          <w:sz w:val="16"/>
          <w:szCs w:val="16"/>
        </w:rPr>
      </w:pPr>
    </w:p>
    <w:p w:rsidR="00595409" w:rsidRPr="0031461F" w:rsidRDefault="00595409" w:rsidP="00595409">
      <w:pPr>
        <w:pStyle w:val="11"/>
        <w:tabs>
          <w:tab w:val="left" w:pos="4111"/>
        </w:tabs>
        <w:jc w:val="right"/>
        <w:rPr>
          <w:rFonts w:ascii="Arial Narrow" w:hAnsi="Arial Narrow"/>
          <w:sz w:val="16"/>
          <w:szCs w:val="16"/>
        </w:rPr>
      </w:pPr>
      <w:r>
        <w:rPr>
          <w:rFonts w:ascii="Arial Narrow" w:hAnsi="Arial Narrow"/>
          <w:sz w:val="16"/>
          <w:szCs w:val="16"/>
        </w:rPr>
        <w:tab/>
      </w:r>
    </w:p>
    <w:p w:rsidR="00595409" w:rsidRPr="0031461F" w:rsidRDefault="00595409" w:rsidP="00595409">
      <w:pPr>
        <w:pStyle w:val="11"/>
        <w:tabs>
          <w:tab w:val="left" w:pos="4111"/>
        </w:tabs>
        <w:jc w:val="right"/>
        <w:rPr>
          <w:rFonts w:ascii="Arial Narrow" w:hAnsi="Arial Narrow"/>
          <w:sz w:val="16"/>
          <w:szCs w:val="16"/>
        </w:rPr>
      </w:pPr>
      <w:r w:rsidRPr="00F01BCE">
        <w:rPr>
          <w:rFonts w:ascii="Arial Narrow" w:hAnsi="Arial Narrow" w:cs="Courier New"/>
          <w:sz w:val="20"/>
          <w:szCs w:val="20"/>
        </w:rPr>
        <w:t>«</w:t>
      </w:r>
      <w:r w:rsidRPr="00963A55">
        <w:rPr>
          <w:rFonts w:ascii="Arial Narrow" w:hAnsi="Arial Narrow" w:cs="Courier New"/>
          <w:sz w:val="20"/>
          <w:szCs w:val="20"/>
        </w:rPr>
        <w:t>__</w:t>
      </w:r>
      <w:r w:rsidRPr="00F01BCE">
        <w:rPr>
          <w:rFonts w:ascii="Arial Narrow" w:hAnsi="Arial Narrow" w:cs="Courier New"/>
          <w:sz w:val="20"/>
          <w:szCs w:val="20"/>
        </w:rPr>
        <w:t>__» ________________ 20__ г.</w:t>
      </w:r>
    </w:p>
    <w:p w:rsidR="00595409" w:rsidRPr="0031461F" w:rsidRDefault="00595409" w:rsidP="00595409">
      <w:pPr>
        <w:pStyle w:val="11"/>
        <w:tabs>
          <w:tab w:val="left" w:pos="4111"/>
        </w:tabs>
        <w:rPr>
          <w:rFonts w:ascii="Arial Narrow" w:hAnsi="Arial Narrow"/>
          <w:sz w:val="16"/>
          <w:szCs w:val="16"/>
        </w:rPr>
      </w:pPr>
    </w:p>
    <w:p w:rsidR="00595409" w:rsidRPr="0031461F" w:rsidRDefault="00595409" w:rsidP="00595409">
      <w:pPr>
        <w:pStyle w:val="11"/>
        <w:tabs>
          <w:tab w:val="left" w:pos="4111"/>
        </w:tabs>
        <w:rPr>
          <w:rFonts w:ascii="Arial Narrow" w:hAnsi="Arial Narrow"/>
          <w:sz w:val="16"/>
          <w:szCs w:val="16"/>
        </w:rPr>
      </w:pPr>
    </w:p>
    <w:p w:rsidR="00595409" w:rsidRPr="0031461F" w:rsidRDefault="00595409" w:rsidP="00595409">
      <w:pPr>
        <w:pStyle w:val="11"/>
        <w:tabs>
          <w:tab w:val="left" w:pos="4111"/>
        </w:tabs>
        <w:rPr>
          <w:rFonts w:ascii="Arial Narrow" w:hAnsi="Arial Narrow"/>
          <w:sz w:val="16"/>
          <w:szCs w:val="16"/>
        </w:rPr>
      </w:pPr>
    </w:p>
    <w:p w:rsidR="00595409" w:rsidRPr="0031461F" w:rsidRDefault="00595409" w:rsidP="00595409">
      <w:pPr>
        <w:pStyle w:val="11"/>
        <w:tabs>
          <w:tab w:val="left" w:pos="4111"/>
        </w:tabs>
        <w:rPr>
          <w:rFonts w:ascii="Arial Narrow" w:hAnsi="Arial Narrow"/>
          <w:sz w:val="16"/>
          <w:szCs w:val="16"/>
        </w:rPr>
      </w:pPr>
    </w:p>
    <w:p w:rsidR="00595409" w:rsidRPr="0031461F" w:rsidRDefault="00595409" w:rsidP="00595409">
      <w:pPr>
        <w:pStyle w:val="11"/>
        <w:tabs>
          <w:tab w:val="left" w:pos="4111"/>
        </w:tabs>
        <w:rPr>
          <w:rFonts w:ascii="Arial Narrow" w:hAnsi="Arial Narrow"/>
          <w:sz w:val="16"/>
          <w:szCs w:val="16"/>
        </w:rPr>
      </w:pPr>
    </w:p>
    <w:p w:rsidR="00595409" w:rsidRPr="0031461F" w:rsidRDefault="00595409" w:rsidP="00595409">
      <w:pPr>
        <w:rPr>
          <w:rFonts w:ascii="Arial Narrow" w:hAnsi="Arial Narrow" w:cs="Courier New"/>
        </w:rPr>
      </w:pPr>
      <w:r w:rsidRPr="0031461F">
        <w:rPr>
          <w:rFonts w:ascii="Arial Narrow" w:hAnsi="Arial Narrow" w:cs="Courier New"/>
        </w:rPr>
        <w:t xml:space="preserve">Заявитель   ___________________________   </w:t>
      </w:r>
      <w:proofErr w:type="gramStart"/>
      <w:r w:rsidRPr="0031461F">
        <w:rPr>
          <w:rFonts w:ascii="Arial Narrow" w:hAnsi="Arial Narrow" w:cs="Courier New"/>
        </w:rPr>
        <w:t xml:space="preserve">   (</w:t>
      </w:r>
      <w:proofErr w:type="gramEnd"/>
      <w:r w:rsidRPr="0031461F">
        <w:rPr>
          <w:rFonts w:ascii="Arial Narrow" w:hAnsi="Arial Narrow" w:cs="Courier New"/>
        </w:rPr>
        <w:t>___________________)</w:t>
      </w:r>
      <w:r w:rsidRPr="0031461F">
        <w:rPr>
          <w:rFonts w:ascii="Arial Narrow" w:hAnsi="Arial Narrow" w:cs="Courier New"/>
        </w:rPr>
        <w:tab/>
      </w:r>
      <w:r w:rsidRPr="0031461F">
        <w:rPr>
          <w:rFonts w:ascii="Arial Narrow" w:hAnsi="Arial Narrow" w:cs="Courier New"/>
        </w:rPr>
        <w:tab/>
      </w:r>
    </w:p>
    <w:p w:rsidR="00595409" w:rsidRPr="0031461F" w:rsidRDefault="00595409" w:rsidP="00595409">
      <w:pPr>
        <w:autoSpaceDE w:val="0"/>
        <w:autoSpaceDN w:val="0"/>
        <w:adjustRightInd w:val="0"/>
        <w:rPr>
          <w:rFonts w:ascii="Arial Narrow" w:hAnsi="Arial Narrow" w:cs="Courier New"/>
        </w:rPr>
      </w:pP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i/>
          <w:vertAlign w:val="superscript"/>
        </w:rPr>
        <w:t>(подпись)</w:t>
      </w:r>
      <w:r w:rsidRPr="0031461F">
        <w:rPr>
          <w:rFonts w:ascii="Arial Narrow" w:hAnsi="Arial Narrow" w:cs="Courier New"/>
          <w:vertAlign w:val="superscript"/>
        </w:rPr>
        <w:tab/>
      </w:r>
      <w:r w:rsidRPr="0031461F">
        <w:rPr>
          <w:rFonts w:ascii="Arial Narrow" w:hAnsi="Arial Narrow" w:cs="Courier New"/>
          <w:vertAlign w:val="superscript"/>
        </w:rPr>
        <w:tab/>
      </w:r>
      <w:r w:rsidRPr="0031461F">
        <w:rPr>
          <w:rFonts w:ascii="Arial Narrow" w:hAnsi="Arial Narrow" w:cs="Courier New"/>
          <w:vertAlign w:val="superscript"/>
        </w:rPr>
        <w:tab/>
        <w:t xml:space="preserve">                  </w:t>
      </w:r>
      <w:proofErr w:type="gramStart"/>
      <w:r w:rsidRPr="0031461F">
        <w:rPr>
          <w:rFonts w:ascii="Arial Narrow" w:hAnsi="Arial Narrow" w:cs="Courier New"/>
          <w:vertAlign w:val="superscript"/>
        </w:rPr>
        <w:t xml:space="preserve">   </w:t>
      </w:r>
      <w:r w:rsidRPr="0031461F">
        <w:rPr>
          <w:rFonts w:ascii="Arial Narrow" w:hAnsi="Arial Narrow" w:cs="Courier New"/>
          <w:i/>
          <w:vertAlign w:val="superscript"/>
        </w:rPr>
        <w:t>(</w:t>
      </w:r>
      <w:proofErr w:type="gramEnd"/>
      <w:r w:rsidRPr="0031461F">
        <w:rPr>
          <w:rFonts w:ascii="Arial Narrow" w:hAnsi="Arial Narrow" w:cs="Courier New"/>
          <w:i/>
          <w:vertAlign w:val="superscript"/>
        </w:rPr>
        <w:t>расшифровка)</w:t>
      </w:r>
    </w:p>
    <w:p w:rsidR="00595409" w:rsidRPr="0031461F" w:rsidRDefault="00595409" w:rsidP="00595409">
      <w:pPr>
        <w:autoSpaceDE w:val="0"/>
        <w:autoSpaceDN w:val="0"/>
        <w:adjustRightInd w:val="0"/>
        <w:ind w:left="7788" w:firstLine="708"/>
        <w:rPr>
          <w:rFonts w:ascii="Arial Narrow" w:hAnsi="Arial Narrow" w:cs="Courier New"/>
        </w:rPr>
      </w:pPr>
    </w:p>
    <w:p w:rsidR="00595409" w:rsidRPr="0031461F" w:rsidRDefault="00595409" w:rsidP="00595409">
      <w:pPr>
        <w:autoSpaceDE w:val="0"/>
        <w:autoSpaceDN w:val="0"/>
        <w:adjustRightInd w:val="0"/>
        <w:ind w:left="7788" w:firstLine="708"/>
        <w:rPr>
          <w:rFonts w:ascii="Arial Narrow" w:hAnsi="Arial Narrow" w:cs="Courier New"/>
        </w:rPr>
      </w:pPr>
      <w:r w:rsidRPr="0031461F">
        <w:rPr>
          <w:rFonts w:ascii="Arial Narrow" w:hAnsi="Arial Narrow" w:cs="Courier New"/>
        </w:rPr>
        <w:t>М.П.</w:t>
      </w:r>
    </w:p>
    <w:p w:rsidR="00595409" w:rsidRPr="0031461F" w:rsidRDefault="00595409" w:rsidP="00595409">
      <w:pPr>
        <w:spacing w:after="160" w:line="259" w:lineRule="auto"/>
        <w:rPr>
          <w:rFonts w:ascii="Arial Narrow" w:hAnsi="Arial Narrow"/>
          <w:lang w:val="x-none"/>
        </w:rPr>
      </w:pPr>
      <w:r w:rsidRPr="0031461F">
        <w:rPr>
          <w:rFonts w:ascii="Arial Narrow" w:hAnsi="Arial Narrow"/>
          <w:lang w:val="x-none"/>
        </w:rPr>
        <w:br w:type="page"/>
      </w:r>
    </w:p>
    <w:p w:rsidR="00595409" w:rsidRPr="0031461F" w:rsidRDefault="00595409" w:rsidP="00595409">
      <w:pPr>
        <w:tabs>
          <w:tab w:val="center" w:pos="4677"/>
          <w:tab w:val="right" w:pos="9355"/>
        </w:tabs>
        <w:jc w:val="right"/>
        <w:rPr>
          <w:rFonts w:ascii="Arial Narrow" w:hAnsi="Arial Narrow"/>
          <w:i/>
          <w:sz w:val="20"/>
          <w:szCs w:val="20"/>
        </w:rPr>
      </w:pPr>
      <w:r w:rsidRPr="0031461F">
        <w:rPr>
          <w:rFonts w:ascii="Arial Narrow" w:hAnsi="Arial Narrow"/>
          <w:i/>
          <w:sz w:val="20"/>
          <w:szCs w:val="20"/>
        </w:rPr>
        <w:lastRenderedPageBreak/>
        <w:t>Приложение 4</w:t>
      </w:r>
    </w:p>
    <w:p w:rsidR="00595409" w:rsidRPr="0031461F" w:rsidRDefault="00595409" w:rsidP="00595409">
      <w:pPr>
        <w:jc w:val="center"/>
      </w:pPr>
    </w:p>
    <w:p w:rsidR="00595409" w:rsidRPr="0031461F" w:rsidRDefault="00595409" w:rsidP="00595409">
      <w:pPr>
        <w:autoSpaceDE w:val="0"/>
        <w:autoSpaceDN w:val="0"/>
        <w:adjustRightInd w:val="0"/>
        <w:jc w:val="center"/>
        <w:rPr>
          <w:rFonts w:ascii="Arial Narrow" w:hAnsi="Arial Narrow" w:cs="Courier New"/>
          <w:b/>
        </w:rPr>
      </w:pPr>
      <w:r w:rsidRPr="0031461F">
        <w:rPr>
          <w:rFonts w:ascii="Arial Narrow" w:hAnsi="Arial Narrow" w:cs="Courier New"/>
          <w:b/>
        </w:rPr>
        <w:t>Заявление</w:t>
      </w:r>
    </w:p>
    <w:p w:rsidR="00595409" w:rsidRPr="0031461F" w:rsidRDefault="00595409" w:rsidP="00595409">
      <w:pPr>
        <w:jc w:val="center"/>
        <w:rPr>
          <w:rFonts w:ascii="Arial Narrow" w:hAnsi="Arial Narrow" w:cs="Courier New"/>
          <w:b/>
        </w:rPr>
      </w:pPr>
      <w:r w:rsidRPr="0031461F">
        <w:rPr>
          <w:rFonts w:ascii="Arial Narrow" w:hAnsi="Arial Narrow" w:cs="Courier New"/>
          <w:b/>
        </w:rPr>
        <w:t>на установку ограничений в Системе дистанционного банковского обслуживания (ДБО)</w:t>
      </w:r>
    </w:p>
    <w:p w:rsidR="00595409" w:rsidRPr="0031461F" w:rsidRDefault="00595409" w:rsidP="00595409">
      <w:pPr>
        <w:autoSpaceDE w:val="0"/>
        <w:autoSpaceDN w:val="0"/>
        <w:adjustRightInd w:val="0"/>
        <w:spacing w:before="120"/>
        <w:ind w:firstLine="708"/>
        <w:jc w:val="both"/>
        <w:rPr>
          <w:rFonts w:ascii="Arial Narrow" w:hAnsi="Arial Narrow" w:cs="Courier New"/>
        </w:rPr>
      </w:pPr>
      <w:r w:rsidRPr="0031461F">
        <w:rPr>
          <w:rFonts w:ascii="Arial Narrow" w:hAnsi="Arial Narrow" w:cs="Courier New"/>
        </w:rPr>
        <w:t xml:space="preserve">Заявитель (указывается владелец </w:t>
      </w:r>
      <w:proofErr w:type="gramStart"/>
      <w:r w:rsidRPr="0031461F">
        <w:rPr>
          <w:rFonts w:ascii="Arial Narrow" w:hAnsi="Arial Narrow" w:cs="Courier New"/>
        </w:rPr>
        <w:t>счета)</w:t>
      </w:r>
      <w:r w:rsidRPr="0031461F">
        <w:rPr>
          <w:rFonts w:ascii="Arial Narrow" w:hAnsi="Arial Narrow" w:cs="Courier New"/>
          <w:i/>
          <w:u w:val="single"/>
        </w:rPr>
        <w:t xml:space="preserve">   </w:t>
      </w:r>
      <w:proofErr w:type="gramEnd"/>
      <w:r w:rsidRPr="0031461F">
        <w:rPr>
          <w:rFonts w:ascii="Arial Narrow" w:hAnsi="Arial Narrow" w:cs="Courier New"/>
          <w:i/>
          <w:u w:val="single"/>
        </w:rPr>
        <w:t xml:space="preserve">                                                                                                                 ,</w:t>
      </w:r>
      <w:r w:rsidRPr="0031461F">
        <w:rPr>
          <w:rFonts w:ascii="Arial Narrow" w:hAnsi="Arial Narrow"/>
          <w:i/>
          <w:u w:val="single"/>
        </w:rPr>
        <w:t xml:space="preserve"> ИНН</w:t>
      </w:r>
      <w:r w:rsidRPr="00595409">
        <w:rPr>
          <w:rFonts w:ascii="Arial Narrow" w:hAnsi="Arial Narrow"/>
          <w:i/>
          <w:u w:val="single"/>
        </w:rPr>
        <w:t>:</w:t>
      </w:r>
      <w:r w:rsidRPr="0031461F">
        <w:rPr>
          <w:rFonts w:ascii="Arial Narrow" w:hAnsi="Arial Narrow" w:cs="Courier New"/>
          <w:i/>
          <w:u w:val="single"/>
        </w:rPr>
        <w:t xml:space="preserve">                                                 </w:t>
      </w:r>
      <w:r w:rsidRPr="0031461F">
        <w:rPr>
          <w:rFonts w:ascii="Arial Narrow" w:hAnsi="Arial Narrow"/>
          <w:bCs/>
          <w:i/>
          <w:u w:val="single"/>
        </w:rPr>
        <w:t xml:space="preserve">, </w:t>
      </w:r>
      <w:r w:rsidRPr="0031461F">
        <w:rPr>
          <w:rFonts w:ascii="Arial Narrow" w:hAnsi="Arial Narrow"/>
          <w:i/>
          <w:u w:val="single"/>
        </w:rPr>
        <w:t>тел.:</w:t>
      </w:r>
      <w:r w:rsidRPr="0031461F">
        <w:rPr>
          <w:rFonts w:ascii="Arial Narrow" w:hAnsi="Arial Narrow" w:cs="Courier New"/>
          <w:i/>
          <w:u w:val="single"/>
        </w:rPr>
        <w:t xml:space="preserve">                                            </w:t>
      </w:r>
      <w:r w:rsidRPr="0031461F">
        <w:rPr>
          <w:rFonts w:ascii="Arial Narrow" w:hAnsi="Arial Narrow"/>
          <w:i/>
          <w:u w:val="single"/>
        </w:rPr>
        <w:t xml:space="preserve">      </w:t>
      </w:r>
      <w:r w:rsidRPr="0031461F">
        <w:rPr>
          <w:rFonts w:ascii="Arial Narrow" w:hAnsi="Arial Narrow"/>
          <w:bCs/>
          <w:u w:val="single"/>
        </w:rPr>
        <w:t xml:space="preserve"> </w:t>
      </w:r>
      <w:r w:rsidRPr="0031461F">
        <w:rPr>
          <w:rFonts w:ascii="Arial Narrow" w:hAnsi="Arial Narrow" w:cs="Courier New"/>
        </w:rPr>
        <w:t>,  просит установить ограничения при работе в системе ДБО Интернет-клиент.</w:t>
      </w:r>
    </w:p>
    <w:p w:rsidR="00595409" w:rsidRPr="0031461F" w:rsidRDefault="00595409" w:rsidP="00595409">
      <w:pPr>
        <w:autoSpaceDE w:val="0"/>
        <w:autoSpaceDN w:val="0"/>
        <w:adjustRightInd w:val="0"/>
        <w:spacing w:before="120" w:line="360" w:lineRule="auto"/>
        <w:ind w:firstLine="708"/>
        <w:jc w:val="both"/>
        <w:rPr>
          <w:rFonts w:ascii="Arial Narrow" w:hAnsi="Arial Narrow" w:cs="Courier New"/>
        </w:rPr>
      </w:pPr>
      <w:r w:rsidRPr="0031461F">
        <w:rPr>
          <w:rFonts w:ascii="Arial Narrow" w:hAnsi="Arial Narrow" w:cs="Courier New"/>
        </w:rPr>
        <w:t>Перечень вариантов ограничений:</w:t>
      </w:r>
    </w:p>
    <w:tbl>
      <w:tblPr>
        <w:tblStyle w:val="a3"/>
        <w:tblW w:w="0" w:type="auto"/>
        <w:tblLook w:val="04A0" w:firstRow="1" w:lastRow="0" w:firstColumn="1" w:lastColumn="0" w:noHBand="0" w:noVBand="1"/>
      </w:tblPr>
      <w:tblGrid>
        <w:gridCol w:w="6487"/>
        <w:gridCol w:w="2126"/>
        <w:gridCol w:w="2126"/>
      </w:tblGrid>
      <w:tr w:rsidR="00595409" w:rsidRPr="0031461F" w:rsidTr="00FC4E24">
        <w:trPr>
          <w:trHeight w:val="684"/>
        </w:trPr>
        <w:tc>
          <w:tcPr>
            <w:tcW w:w="6487" w:type="dxa"/>
          </w:tcPr>
          <w:p w:rsidR="00595409" w:rsidRPr="00595409" w:rsidRDefault="00595409" w:rsidP="00FC4E24">
            <w:pPr>
              <w:autoSpaceDE w:val="0"/>
              <w:autoSpaceDN w:val="0"/>
              <w:adjustRightInd w:val="0"/>
              <w:ind w:left="30" w:right="30"/>
              <w:rPr>
                <w:rFonts w:ascii="Arial Narrow" w:hAnsi="Arial Narrow" w:cs="Tahoma"/>
                <w:lang w:val="ru-RU"/>
              </w:rPr>
            </w:pPr>
            <w:r w:rsidRPr="00595409">
              <w:rPr>
                <w:rFonts w:ascii="Arial Narrow" w:hAnsi="Arial Narrow" w:cs="Tahoma"/>
                <w:lang w:val="ru-RU"/>
              </w:rPr>
              <w:t xml:space="preserve">на максимальную сумму перевода денежных средств за одну операцию </w:t>
            </w:r>
          </w:p>
        </w:tc>
        <w:tc>
          <w:tcPr>
            <w:tcW w:w="4252" w:type="dxa"/>
            <w:gridSpan w:val="2"/>
          </w:tcPr>
          <w:p w:rsidR="00595409" w:rsidRPr="00595409" w:rsidRDefault="00595409" w:rsidP="00FC4E24">
            <w:pPr>
              <w:autoSpaceDE w:val="0"/>
              <w:autoSpaceDN w:val="0"/>
              <w:adjustRightInd w:val="0"/>
              <w:spacing w:before="120"/>
              <w:jc w:val="both"/>
              <w:rPr>
                <w:rFonts w:ascii="Arial Narrow" w:hAnsi="Arial Narrow" w:cs="Courier New"/>
                <w:lang w:val="ru-RU"/>
              </w:rPr>
            </w:pPr>
          </w:p>
        </w:tc>
      </w:tr>
      <w:tr w:rsidR="00595409" w:rsidRPr="0031461F" w:rsidTr="00FC4E24">
        <w:trPr>
          <w:trHeight w:val="755"/>
        </w:trPr>
        <w:tc>
          <w:tcPr>
            <w:tcW w:w="6487" w:type="dxa"/>
          </w:tcPr>
          <w:p w:rsidR="00595409" w:rsidRPr="00595409" w:rsidRDefault="00595409" w:rsidP="00FC4E24">
            <w:pPr>
              <w:autoSpaceDE w:val="0"/>
              <w:autoSpaceDN w:val="0"/>
              <w:adjustRightInd w:val="0"/>
              <w:spacing w:before="120"/>
              <w:jc w:val="both"/>
              <w:rPr>
                <w:rFonts w:ascii="Arial Narrow" w:hAnsi="Arial Narrow" w:cs="Tahoma"/>
                <w:lang w:val="ru-RU"/>
              </w:rPr>
            </w:pPr>
            <w:r w:rsidRPr="00595409">
              <w:rPr>
                <w:rFonts w:ascii="Arial Narrow" w:hAnsi="Arial Narrow" w:cs="Tahoma"/>
                <w:lang w:val="ru-RU"/>
              </w:rPr>
              <w:t xml:space="preserve">на максимальную сумму переводов денежных средств </w:t>
            </w:r>
            <w:proofErr w:type="gramStart"/>
            <w:r w:rsidRPr="00595409">
              <w:rPr>
                <w:rFonts w:ascii="Arial Narrow" w:hAnsi="Arial Narrow" w:cs="Tahoma"/>
                <w:lang w:val="ru-RU"/>
              </w:rPr>
              <w:t>за  1</w:t>
            </w:r>
            <w:proofErr w:type="gramEnd"/>
            <w:r w:rsidRPr="00595409">
              <w:rPr>
                <w:rFonts w:ascii="Arial Narrow" w:hAnsi="Arial Narrow" w:cs="Tahoma"/>
                <w:lang w:val="ru-RU"/>
              </w:rPr>
              <w:t xml:space="preserve"> день</w:t>
            </w:r>
          </w:p>
        </w:tc>
        <w:tc>
          <w:tcPr>
            <w:tcW w:w="4252" w:type="dxa"/>
            <w:gridSpan w:val="2"/>
          </w:tcPr>
          <w:p w:rsidR="00595409" w:rsidRPr="00595409" w:rsidRDefault="00595409" w:rsidP="00FC4E24">
            <w:pPr>
              <w:autoSpaceDE w:val="0"/>
              <w:autoSpaceDN w:val="0"/>
              <w:adjustRightInd w:val="0"/>
              <w:spacing w:before="120"/>
              <w:jc w:val="both"/>
              <w:rPr>
                <w:rFonts w:ascii="Arial Narrow" w:hAnsi="Arial Narrow" w:cs="Courier New"/>
                <w:lang w:val="ru-RU"/>
              </w:rPr>
            </w:pPr>
          </w:p>
        </w:tc>
      </w:tr>
      <w:tr w:rsidR="00595409" w:rsidRPr="0031461F" w:rsidTr="00FC4E24">
        <w:trPr>
          <w:trHeight w:val="684"/>
        </w:trPr>
        <w:tc>
          <w:tcPr>
            <w:tcW w:w="6487" w:type="dxa"/>
          </w:tcPr>
          <w:p w:rsidR="00595409" w:rsidRPr="00595409" w:rsidRDefault="00595409" w:rsidP="00FC4E24">
            <w:pPr>
              <w:autoSpaceDE w:val="0"/>
              <w:autoSpaceDN w:val="0"/>
              <w:adjustRightInd w:val="0"/>
              <w:spacing w:before="120"/>
              <w:jc w:val="both"/>
              <w:rPr>
                <w:rFonts w:ascii="Arial Narrow" w:hAnsi="Arial Narrow" w:cs="Courier New"/>
                <w:lang w:val="ru-RU"/>
              </w:rPr>
            </w:pPr>
            <w:r w:rsidRPr="00595409">
              <w:rPr>
                <w:rFonts w:ascii="Arial Narrow" w:hAnsi="Arial Narrow" w:cs="Tahoma"/>
                <w:lang w:val="ru-RU"/>
              </w:rPr>
              <w:t>на перечень возможных получателей денежных средств</w:t>
            </w:r>
          </w:p>
        </w:tc>
        <w:tc>
          <w:tcPr>
            <w:tcW w:w="4252" w:type="dxa"/>
            <w:gridSpan w:val="2"/>
          </w:tcPr>
          <w:p w:rsidR="00595409" w:rsidRPr="00595409" w:rsidRDefault="00595409" w:rsidP="00FC4E24">
            <w:pPr>
              <w:tabs>
                <w:tab w:val="left" w:pos="449"/>
                <w:tab w:val="left" w:pos="634"/>
              </w:tabs>
              <w:autoSpaceDE w:val="0"/>
              <w:autoSpaceDN w:val="0"/>
              <w:adjustRightInd w:val="0"/>
              <w:spacing w:before="120"/>
              <w:jc w:val="both"/>
              <w:rPr>
                <w:rFonts w:ascii="Arial Narrow" w:hAnsi="Arial Narrow" w:cs="Courier New"/>
                <w:lang w:val="ru-RU"/>
              </w:rPr>
            </w:pPr>
            <w:r w:rsidRPr="0031461F">
              <w:rPr>
                <w:rFonts w:ascii="Arial Narrow" w:hAnsi="Arial Narrow" w:cs="Courier New"/>
                <w:noProof/>
              </w:rPr>
              <mc:AlternateContent>
                <mc:Choice Requires="wps">
                  <w:drawing>
                    <wp:anchor distT="0" distB="0" distL="114300" distR="114300" simplePos="0" relativeHeight="251659264" behindDoc="0" locked="0" layoutInCell="1" allowOverlap="1" wp14:anchorId="6421EC67" wp14:editId="0477288D">
                      <wp:simplePos x="0" y="0"/>
                      <wp:positionH relativeFrom="column">
                        <wp:posOffset>22225</wp:posOffset>
                      </wp:positionH>
                      <wp:positionV relativeFrom="paragraph">
                        <wp:posOffset>80645</wp:posOffset>
                      </wp:positionV>
                      <wp:extent cx="160655" cy="153670"/>
                      <wp:effectExtent l="0" t="0" r="10795"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536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A7A1E1" id="Прямоугольник 6" o:spid="_x0000_s1026" style="position:absolute;margin-left:1.75pt;margin-top:6.35pt;width:12.6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jQIAADMFAAAOAAAAZHJzL2Uyb0RvYy54bWysVEtuFDEQ3SNxB8t70tNDZgKt9ESjREFI&#10;oxCRoKwdt51pxe0ytufHCoktEkfgEGwQn5yh50aU3Z+EELFAbCzb9V79/Mr7B+tKkaWwrgSd03Rn&#10;QInQHIpSX+X0zfnxk2eUOM90wRRokdONcPRg8vjR/spkYghzUIWwBJ1ol61MTufemyxJHJ+Lirkd&#10;MEKjUYKtmMejvUoKy1bovVLJcDAYJyuwhbHAhXN4e9QY6ST6l1Jw/0pKJzxROcXcfFxtXC/Dmkz2&#10;WXZlmZmXvE2D/UMWFSs1Bu1dHTHPyMKWf7iqSm7BgfQ7HKoEpCy5iDVgNengXjVnc2ZErAWb40zf&#10;Jvf/3PKT5aklZZHTMSWaVfhE9eft++2n+kd9s/1Qf6lv6u/bj/XP+mv9jYxDv1bGZUg7M6c2VOzM&#10;DPi1Q0PymyUcXItZS1sFLNZL1rH5m775Yu0Jx8t0PBiPRpRwNKWjp+O9+DgJyzqysc6/EFCRsMmp&#10;xbeNLWfLmfMhPMs6SJtLEz4m4jdKhAyUfi0k1osBh5EdlSYOlSVLhhoprtNQI/qKyECRpVI9KX2I&#10;pHxHarGBJqL6euLgIeJttB4dI4L2PbEqNdi/k2WD76puag1lX0Kxwee10OjeGX5cYvNmzPlTZlHo&#10;OBI4vP4VLlLBKqfQ7iiZg3330H3Ao/7QSskKByen7u2CWUGJeqlRmc/T3d0wafGwO9ob4sHetVze&#10;tehFdQjY9xS/CcPjNuC96rbSQnWBMz4NUdHENMfYOeXedodD3ww0/hJcTKcRhtNlmJ/pM8OD89DV&#10;II7z9QWzplWQR+mdQDdkLLsnpAYbmBqmCw+yjCq77Wvbb5zMKJj2Fwmjf/ccUbd/3eQXAAAA//8D&#10;AFBLAwQUAAYACAAAACEAM+NZnNwAAAAGAQAADwAAAGRycy9kb3ducmV2LnhtbEyPwU7DMBBE70j8&#10;g7VI3KhDECGEOFWFVAnEhbb0wM2Jt0kgXke224S/ZzmV486MZt+Uy9kO4oQ+9I4U3C4SEEiNMz21&#10;Cj5265scRIiajB4coYIfDLCsLi9KXRg30QZP29gKLqFQaAVdjGMhZWg6tDos3IjE3sF5qyOfvpXG&#10;64nL7SDTJMmk1T3xh06P+Nxh8709WgWbfve6X0/1Z7Z/e8+dX718HdApdX01r55ARJzjOQx/+IwO&#10;FTPV7kgmiEHB3T0HWU4fQLCd5jykZjl7BFmV8j9+9QsAAP//AwBQSwECLQAUAAYACAAAACEAtoM4&#10;kv4AAADhAQAAEwAAAAAAAAAAAAAAAAAAAAAAW0NvbnRlbnRfVHlwZXNdLnhtbFBLAQItABQABgAI&#10;AAAAIQA4/SH/1gAAAJQBAAALAAAAAAAAAAAAAAAAAC8BAABfcmVscy8ucmVsc1BLAQItABQABgAI&#10;AAAAIQAr/c+njQIAADMFAAAOAAAAAAAAAAAAAAAAAC4CAABkcnMvZTJvRG9jLnhtbFBLAQItABQA&#10;BgAIAAAAIQAz41mc3AAAAAYBAAAPAAAAAAAAAAAAAAAAAOcEAABkcnMvZG93bnJldi54bWxQSwUG&#10;AAAAAAQABADzAAAA8AUAAAAA&#10;" fillcolor="white [3201]" strokecolor="black [3200]" strokeweight="1pt">
                      <v:path arrowok="t"/>
                    </v:rect>
                  </w:pict>
                </mc:Fallback>
              </mc:AlternateContent>
            </w:r>
            <w:r w:rsidRPr="00595409">
              <w:rPr>
                <w:rFonts w:ascii="Arial Narrow" w:hAnsi="Arial Narrow" w:cs="Courier New"/>
                <w:lang w:val="ru-RU"/>
              </w:rPr>
              <w:tab/>
              <w:t>Установить</w:t>
            </w:r>
          </w:p>
          <w:p w:rsidR="00595409" w:rsidRPr="00595409" w:rsidRDefault="00595409" w:rsidP="00FC4E24">
            <w:pPr>
              <w:autoSpaceDE w:val="0"/>
              <w:autoSpaceDN w:val="0"/>
              <w:adjustRightInd w:val="0"/>
              <w:spacing w:before="120"/>
              <w:jc w:val="both"/>
              <w:rPr>
                <w:rFonts w:ascii="Arial Narrow" w:hAnsi="Arial Narrow" w:cs="Courier New"/>
                <w:lang w:val="ru-RU"/>
              </w:rPr>
            </w:pPr>
            <w:r w:rsidRPr="00595409">
              <w:rPr>
                <w:rFonts w:ascii="Arial Narrow" w:hAnsi="Arial Narrow" w:cs="Courier New"/>
                <w:lang w:val="ru-RU"/>
              </w:rPr>
              <w:t>Перечень возможных получателей прилагаю</w:t>
            </w:r>
          </w:p>
        </w:tc>
      </w:tr>
      <w:tr w:rsidR="00595409" w:rsidRPr="0031461F" w:rsidTr="00FC4E24">
        <w:trPr>
          <w:trHeight w:val="684"/>
        </w:trPr>
        <w:tc>
          <w:tcPr>
            <w:tcW w:w="6487" w:type="dxa"/>
          </w:tcPr>
          <w:p w:rsidR="00595409" w:rsidRPr="00595409" w:rsidRDefault="00595409" w:rsidP="00FC4E24">
            <w:pPr>
              <w:autoSpaceDE w:val="0"/>
              <w:autoSpaceDN w:val="0"/>
              <w:adjustRightInd w:val="0"/>
              <w:ind w:left="30" w:right="30"/>
              <w:rPr>
                <w:rFonts w:ascii="Arial Narrow" w:hAnsi="Arial Narrow" w:cs="Tahoma"/>
                <w:lang w:val="ru-RU"/>
              </w:rPr>
            </w:pPr>
            <w:r w:rsidRPr="00595409">
              <w:rPr>
                <w:rFonts w:ascii="Arial Narrow" w:hAnsi="Arial Narrow" w:cs="Tahoma"/>
                <w:lang w:val="ru-RU"/>
              </w:rPr>
              <w:t>на временной период, в который могут быть совершены переводы денежных средств;</w:t>
            </w:r>
          </w:p>
        </w:tc>
        <w:tc>
          <w:tcPr>
            <w:tcW w:w="2126" w:type="dxa"/>
          </w:tcPr>
          <w:p w:rsidR="00595409" w:rsidRPr="0031461F" w:rsidRDefault="00595409" w:rsidP="00FC4E24">
            <w:pPr>
              <w:autoSpaceDE w:val="0"/>
              <w:autoSpaceDN w:val="0"/>
              <w:adjustRightInd w:val="0"/>
              <w:spacing w:before="120"/>
              <w:jc w:val="both"/>
              <w:rPr>
                <w:rFonts w:ascii="Arial Narrow" w:hAnsi="Arial Narrow" w:cs="Courier New"/>
              </w:rPr>
            </w:pPr>
            <w:r w:rsidRPr="0031461F">
              <w:rPr>
                <w:rFonts w:ascii="Arial Narrow" w:hAnsi="Arial Narrow" w:cs="Courier New"/>
              </w:rPr>
              <w:t>с:</w:t>
            </w:r>
          </w:p>
        </w:tc>
        <w:tc>
          <w:tcPr>
            <w:tcW w:w="2126" w:type="dxa"/>
          </w:tcPr>
          <w:p w:rsidR="00595409" w:rsidRPr="0031461F" w:rsidRDefault="00595409" w:rsidP="00FC4E24">
            <w:pPr>
              <w:autoSpaceDE w:val="0"/>
              <w:autoSpaceDN w:val="0"/>
              <w:adjustRightInd w:val="0"/>
              <w:spacing w:before="120"/>
              <w:jc w:val="both"/>
              <w:rPr>
                <w:rFonts w:ascii="Arial Narrow" w:hAnsi="Arial Narrow" w:cs="Courier New"/>
              </w:rPr>
            </w:pPr>
            <w:proofErr w:type="spellStart"/>
            <w:r w:rsidRPr="0031461F">
              <w:rPr>
                <w:rFonts w:ascii="Arial Narrow" w:hAnsi="Arial Narrow" w:cs="Courier New"/>
              </w:rPr>
              <w:t>до</w:t>
            </w:r>
            <w:proofErr w:type="spellEnd"/>
            <w:r w:rsidRPr="0031461F">
              <w:rPr>
                <w:rFonts w:ascii="Arial Narrow" w:hAnsi="Arial Narrow" w:cs="Courier New"/>
              </w:rPr>
              <w:t>:</w:t>
            </w:r>
          </w:p>
        </w:tc>
      </w:tr>
      <w:tr w:rsidR="00595409" w:rsidRPr="0031461F" w:rsidTr="00FC4E24">
        <w:trPr>
          <w:trHeight w:val="684"/>
        </w:trPr>
        <w:tc>
          <w:tcPr>
            <w:tcW w:w="6487" w:type="dxa"/>
          </w:tcPr>
          <w:p w:rsidR="00595409" w:rsidRPr="00595409" w:rsidRDefault="00595409" w:rsidP="00FC4E24">
            <w:pPr>
              <w:autoSpaceDE w:val="0"/>
              <w:autoSpaceDN w:val="0"/>
              <w:adjustRightInd w:val="0"/>
              <w:spacing w:before="120"/>
              <w:jc w:val="both"/>
              <w:rPr>
                <w:rFonts w:ascii="Arial Narrow" w:hAnsi="Arial Narrow" w:cs="Courier New"/>
                <w:lang w:val="ru-RU"/>
              </w:rPr>
            </w:pPr>
            <w:r w:rsidRPr="00595409">
              <w:rPr>
                <w:rFonts w:ascii="Arial Narrow" w:hAnsi="Arial Narrow" w:cs="Tahoma"/>
                <w:lang w:val="ru-RU"/>
              </w:rPr>
              <w:t>на перечень идентификаторов устройств, с использованием которых может осуществляться подготовка и (или) подтверждение клиентом электронных сообщений;</w:t>
            </w:r>
          </w:p>
        </w:tc>
        <w:tc>
          <w:tcPr>
            <w:tcW w:w="4252" w:type="dxa"/>
            <w:gridSpan w:val="2"/>
          </w:tcPr>
          <w:p w:rsidR="00595409" w:rsidRPr="00595409" w:rsidRDefault="00595409" w:rsidP="00FC4E24">
            <w:pPr>
              <w:tabs>
                <w:tab w:val="left" w:pos="449"/>
                <w:tab w:val="left" w:pos="634"/>
              </w:tabs>
              <w:autoSpaceDE w:val="0"/>
              <w:autoSpaceDN w:val="0"/>
              <w:adjustRightInd w:val="0"/>
              <w:spacing w:before="120"/>
              <w:jc w:val="both"/>
              <w:rPr>
                <w:rFonts w:ascii="Arial Narrow" w:hAnsi="Arial Narrow" w:cs="Courier New"/>
                <w:lang w:val="ru-RU"/>
              </w:rPr>
            </w:pPr>
            <w:r w:rsidRPr="0031461F">
              <w:rPr>
                <w:rFonts w:ascii="Arial Narrow" w:hAnsi="Arial Narrow" w:cs="Courier New"/>
                <w:noProof/>
              </w:rPr>
              <mc:AlternateContent>
                <mc:Choice Requires="wps">
                  <w:drawing>
                    <wp:anchor distT="0" distB="0" distL="114300" distR="114300" simplePos="0" relativeHeight="251660288" behindDoc="0" locked="0" layoutInCell="1" allowOverlap="1" wp14:anchorId="6A5B69BC" wp14:editId="4FF43A32">
                      <wp:simplePos x="0" y="0"/>
                      <wp:positionH relativeFrom="column">
                        <wp:posOffset>27940</wp:posOffset>
                      </wp:positionH>
                      <wp:positionV relativeFrom="paragraph">
                        <wp:posOffset>52705</wp:posOffset>
                      </wp:positionV>
                      <wp:extent cx="160655" cy="153670"/>
                      <wp:effectExtent l="0" t="0" r="10795" b="177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536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A528ED" id="Прямоугольник 7" o:spid="_x0000_s1026" style="position:absolute;margin-left:2.2pt;margin-top:4.15pt;width:12.65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eUjQIAADMFAAAOAAAAZHJzL2Uyb0RvYy54bWysVMtuEzEU3SPxD5b3dDKhSWDUSRW1KkKK&#10;2ooWde167GZUv7CdTMIKqVskPoGPYIN49Bsmf8S159FSKhaIjWX7nnNfPtd7+2sp0IpZV2qV43Rn&#10;gBFTVBelusrx2/OjZy8wcp6oggitWI43zOH96dMne5XJ2FAvtCiYReBEuawyOV54b7IkcXTBJHE7&#10;2jAFRq6tJB6O9iopLKnAuxTJcDAYJ5W2hbGaMufg9rAx4mn0zzmj/oRzxzwSOYbcfFxtXC/Dmkz3&#10;SHZliVmUtE2D/EMWkpQKgvauDoknaGnLP1zJklrtNPc7VMtEc15SFmuAatLBg2rOFsSwWAs0x5m+&#10;Te7/uaXHq1OLyiLHE4wUkfBE9efth+2n+kd9u72pv9S39fftx/pn/bX+hiahX5VxGdDOzKkNFTsz&#10;1/TagSH5zRIOrsWsuZUBC/WidWz+pm8+W3tE4TIdD8ajEUYUTOno+XgSHychWUc21vlXTEsUNjm2&#10;8Lax5WQ1dz6EJ1kHaXNpwsdE/EawkIFQbxiHeiHgMLKj0tiBsGhFQCPFdRpqBF8RGSi8FKInpY+R&#10;hO9ILTbQWFRfTxw8RryL1qNjRK18T5Sl0vbvZN7gu6qbWkPZl7rYwPNa3ejeGXpUQvPmxPlTYkHo&#10;MBIwvP4EFi50lWPd7jBaaPv+sfuAB/2BFaMKBifH7t2SWIaReK1AmS/T3d0wafGwO5oM4WDvWy7v&#10;W9RSHmjoewrfhKFxG/BedFtutbyAGZ+FqGAiikLsHFNvu8OBbwYafgnKZrMIg+kyxM/VmaHBeehq&#10;EMf5+oJY0yrIg/SOdTdkJHsgpAYbmErPll7zMqrsrq9tv2Eyo2DaXySM/v1zRN39ddNfAAAA//8D&#10;AFBLAwQUAAYACAAAACEAlDijz90AAAAFAQAADwAAAGRycy9kb3ducmV2LnhtbEyOwU7DMBBE70j8&#10;g7VI3KhDWkoI2VQVUiUQF9rSAzcn3iaBeB3ZbhP+HnOC42hGb16xmkwvzuR8ZxnhdpaAIK6t7rhB&#10;eN9vbjIQPijWqrdMCN/kYVVeXhQq13bkLZ13oRERwj5XCG0IQy6lr1syys/sQBy7o3VGhRhdI7VT&#10;Y4SbXqZJspRGdRwfWjXQU0v11+5kELbd/uWwGauP5eH1LbNu/fx5JIt4fTWtH0EEmsLfGH71ozqU&#10;0amyJ9Ze9AiLRRwiZHMQsU0f7kFUCPP0DmRZyP/25Q8AAAD//wMAUEsBAi0AFAAGAAgAAAAhALaD&#10;OJL+AAAA4QEAABMAAAAAAAAAAAAAAAAAAAAAAFtDb250ZW50X1R5cGVzXS54bWxQSwECLQAUAAYA&#10;CAAAACEAOP0h/9YAAACUAQAACwAAAAAAAAAAAAAAAAAvAQAAX3JlbHMvLnJlbHNQSwECLQAUAAYA&#10;CAAAACEAAcJnlI0CAAAzBQAADgAAAAAAAAAAAAAAAAAuAgAAZHJzL2Uyb0RvYy54bWxQSwECLQAU&#10;AAYACAAAACEAlDijz90AAAAFAQAADwAAAAAAAAAAAAAAAADnBAAAZHJzL2Rvd25yZXYueG1sUEsF&#10;BgAAAAAEAAQA8wAAAPEFAAAAAA==&#10;" fillcolor="white [3201]" strokecolor="black [3200]" strokeweight="1pt">
                      <v:path arrowok="t"/>
                    </v:rect>
                  </w:pict>
                </mc:Fallback>
              </mc:AlternateContent>
            </w:r>
            <w:r w:rsidRPr="00595409">
              <w:rPr>
                <w:rFonts w:ascii="Arial Narrow" w:hAnsi="Arial Narrow" w:cs="Courier New"/>
                <w:lang w:val="ru-RU"/>
              </w:rPr>
              <w:tab/>
              <w:t>Установить</w:t>
            </w:r>
          </w:p>
          <w:p w:rsidR="00595409" w:rsidRPr="00595409" w:rsidRDefault="00595409" w:rsidP="00FC4E24">
            <w:pPr>
              <w:autoSpaceDE w:val="0"/>
              <w:autoSpaceDN w:val="0"/>
              <w:adjustRightInd w:val="0"/>
              <w:spacing w:before="120"/>
              <w:jc w:val="both"/>
              <w:rPr>
                <w:rFonts w:ascii="Arial Narrow" w:hAnsi="Arial Narrow" w:cs="Courier New"/>
                <w:lang w:val="ru-RU"/>
              </w:rPr>
            </w:pPr>
            <w:r w:rsidRPr="00595409">
              <w:rPr>
                <w:rFonts w:ascii="Arial Narrow" w:hAnsi="Arial Narrow" w:cs="Courier New"/>
                <w:lang w:val="ru-RU"/>
              </w:rPr>
              <w:t>Перечень идентификаторов устройств прилагаю</w:t>
            </w:r>
          </w:p>
        </w:tc>
      </w:tr>
      <w:tr w:rsidR="00595409" w:rsidRPr="0031461F" w:rsidTr="00FC4E24">
        <w:trPr>
          <w:trHeight w:val="684"/>
        </w:trPr>
        <w:tc>
          <w:tcPr>
            <w:tcW w:w="6487" w:type="dxa"/>
          </w:tcPr>
          <w:p w:rsidR="00595409" w:rsidRPr="0031461F" w:rsidRDefault="00595409" w:rsidP="00FC4E24">
            <w:pPr>
              <w:autoSpaceDE w:val="0"/>
              <w:autoSpaceDN w:val="0"/>
              <w:adjustRightInd w:val="0"/>
              <w:spacing w:before="120"/>
              <w:jc w:val="both"/>
              <w:rPr>
                <w:rFonts w:ascii="Arial Narrow" w:hAnsi="Arial Narrow" w:cs="Tahoma"/>
              </w:rPr>
            </w:pPr>
            <w:proofErr w:type="spellStart"/>
            <w:r w:rsidRPr="0031461F">
              <w:rPr>
                <w:rFonts w:ascii="Arial Narrow" w:hAnsi="Arial Narrow" w:cs="Tahoma"/>
              </w:rPr>
              <w:t>Ограничения</w:t>
            </w:r>
            <w:proofErr w:type="spellEnd"/>
            <w:r w:rsidRPr="0031461F">
              <w:rPr>
                <w:rFonts w:ascii="Arial Narrow" w:hAnsi="Arial Narrow" w:cs="Tahoma"/>
              </w:rPr>
              <w:t xml:space="preserve"> НЕ </w:t>
            </w:r>
            <w:proofErr w:type="spellStart"/>
            <w:r w:rsidRPr="0031461F">
              <w:rPr>
                <w:rFonts w:ascii="Arial Narrow" w:hAnsi="Arial Narrow" w:cs="Tahoma"/>
              </w:rPr>
              <w:t>устанавливать</w:t>
            </w:r>
            <w:proofErr w:type="spellEnd"/>
            <w:r w:rsidRPr="0031461F">
              <w:rPr>
                <w:rFonts w:ascii="Arial Narrow" w:hAnsi="Arial Narrow" w:cs="Tahoma"/>
              </w:rPr>
              <w:t xml:space="preserve"> (</w:t>
            </w:r>
            <w:proofErr w:type="spellStart"/>
            <w:r w:rsidRPr="0031461F">
              <w:rPr>
                <w:rFonts w:ascii="Arial Narrow" w:hAnsi="Arial Narrow" w:cs="Tahoma"/>
              </w:rPr>
              <w:t>снять</w:t>
            </w:r>
            <w:proofErr w:type="spellEnd"/>
            <w:r w:rsidRPr="0031461F">
              <w:rPr>
                <w:rFonts w:ascii="Arial Narrow" w:hAnsi="Arial Narrow" w:cs="Tahoma"/>
              </w:rPr>
              <w:t>)</w:t>
            </w:r>
          </w:p>
        </w:tc>
        <w:tc>
          <w:tcPr>
            <w:tcW w:w="4252" w:type="dxa"/>
            <w:gridSpan w:val="2"/>
          </w:tcPr>
          <w:p w:rsidR="00595409" w:rsidRPr="0031461F" w:rsidRDefault="00595409" w:rsidP="00FC4E24">
            <w:pPr>
              <w:tabs>
                <w:tab w:val="left" w:pos="449"/>
                <w:tab w:val="left" w:pos="634"/>
              </w:tabs>
              <w:autoSpaceDE w:val="0"/>
              <w:autoSpaceDN w:val="0"/>
              <w:adjustRightInd w:val="0"/>
              <w:spacing w:before="120"/>
              <w:jc w:val="both"/>
              <w:rPr>
                <w:rFonts w:ascii="Arial Narrow" w:hAnsi="Arial Narrow" w:cs="Courier New"/>
                <w:noProof/>
              </w:rPr>
            </w:pPr>
          </w:p>
        </w:tc>
      </w:tr>
    </w:tbl>
    <w:p w:rsidR="00595409" w:rsidRPr="0031461F" w:rsidRDefault="00595409" w:rsidP="00595409">
      <w:pPr>
        <w:autoSpaceDE w:val="0"/>
        <w:autoSpaceDN w:val="0"/>
        <w:adjustRightInd w:val="0"/>
        <w:spacing w:before="120"/>
        <w:jc w:val="center"/>
        <w:rPr>
          <w:rFonts w:ascii="Arial Narrow" w:hAnsi="Arial Narrow" w:cs="Courier New"/>
        </w:rPr>
      </w:pPr>
      <w:r w:rsidRPr="0031461F">
        <w:rPr>
          <w:rFonts w:ascii="Arial Narrow" w:hAnsi="Arial Narrow" w:cs="Courier New"/>
        </w:rPr>
        <w:t>Отметьте галочкой ограничение и(или) укажите, если надо, дополнительные параметры ограничения.</w:t>
      </w:r>
    </w:p>
    <w:p w:rsidR="00595409" w:rsidRPr="0031461F" w:rsidRDefault="00595409" w:rsidP="00595409">
      <w:pPr>
        <w:jc w:val="center"/>
        <w:rPr>
          <w:rFonts w:ascii="Arial Narrow" w:hAnsi="Arial Narrow" w:cs="Courier New"/>
          <w:b/>
        </w:rPr>
      </w:pPr>
      <w:r w:rsidRPr="0031461F">
        <w:rPr>
          <w:rFonts w:ascii="Arial Narrow" w:hAnsi="Arial Narrow" w:cs="Courier New"/>
          <w:b/>
        </w:rPr>
        <w:t xml:space="preserve">Все предыдущие заявления на установку ограничений в Системе дистанционного банковского обслуживания (ДБО), если таковые имели место быть, считаются утратившими силу (недействительными). </w:t>
      </w:r>
    </w:p>
    <w:p w:rsidR="00595409" w:rsidRPr="0031461F" w:rsidRDefault="00595409" w:rsidP="00595409">
      <w:pPr>
        <w:rPr>
          <w:rFonts w:ascii="Arial Narrow" w:hAnsi="Arial Narrow" w:cs="Courier New"/>
          <w:b/>
        </w:rPr>
      </w:pPr>
    </w:p>
    <w:p w:rsidR="00595409" w:rsidRPr="0031461F" w:rsidRDefault="00595409" w:rsidP="00595409">
      <w:pPr>
        <w:rPr>
          <w:rFonts w:ascii="Arial Narrow" w:hAnsi="Arial Narrow" w:cs="Courier New"/>
          <w:b/>
        </w:rPr>
      </w:pPr>
    </w:p>
    <w:p w:rsidR="00595409" w:rsidRPr="0031461F" w:rsidRDefault="00595409" w:rsidP="00595409">
      <w:pPr>
        <w:autoSpaceDE w:val="0"/>
        <w:autoSpaceDN w:val="0"/>
        <w:adjustRightInd w:val="0"/>
        <w:ind w:firstLine="708"/>
        <w:rPr>
          <w:rFonts w:ascii="Arial Narrow" w:hAnsi="Arial Narrow" w:cs="Courier New"/>
        </w:rPr>
      </w:pPr>
      <w:r w:rsidRPr="0031461F">
        <w:rPr>
          <w:rFonts w:ascii="Arial Narrow" w:hAnsi="Arial Narrow" w:cs="Courier New"/>
        </w:rPr>
        <w:t xml:space="preserve">Заявитель   ________________________________   </w:t>
      </w:r>
      <w:proofErr w:type="gramStart"/>
      <w:r w:rsidRPr="0031461F">
        <w:rPr>
          <w:rFonts w:ascii="Arial Narrow" w:hAnsi="Arial Narrow" w:cs="Courier New"/>
        </w:rPr>
        <w:t xml:space="preserve">   (</w:t>
      </w:r>
      <w:proofErr w:type="gramEnd"/>
      <w:r w:rsidRPr="0031461F">
        <w:rPr>
          <w:rFonts w:ascii="Arial Narrow" w:hAnsi="Arial Narrow" w:cs="Courier New"/>
        </w:rPr>
        <w:t xml:space="preserve">                        )</w:t>
      </w:r>
    </w:p>
    <w:p w:rsidR="00595409" w:rsidRPr="0031461F" w:rsidRDefault="00595409" w:rsidP="00595409">
      <w:pPr>
        <w:autoSpaceDE w:val="0"/>
        <w:autoSpaceDN w:val="0"/>
        <w:adjustRightInd w:val="0"/>
        <w:rPr>
          <w:rFonts w:ascii="Arial Narrow" w:hAnsi="Arial Narrow" w:cs="Courier New"/>
        </w:rPr>
      </w:pP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963A55">
        <w:rPr>
          <w:rFonts w:ascii="Arial Narrow" w:hAnsi="Arial Narrow" w:cs="Courier New"/>
        </w:rPr>
        <w:t xml:space="preserve">    </w:t>
      </w:r>
      <w:r w:rsidRPr="0031461F">
        <w:rPr>
          <w:rFonts w:ascii="Arial Narrow" w:hAnsi="Arial Narrow" w:cs="Courier New"/>
          <w:i/>
          <w:vertAlign w:val="superscript"/>
        </w:rPr>
        <w:t>(подпись)</w:t>
      </w:r>
      <w:r w:rsidRPr="0031461F">
        <w:rPr>
          <w:rFonts w:ascii="Arial Narrow" w:hAnsi="Arial Narrow" w:cs="Courier New"/>
          <w:vertAlign w:val="superscript"/>
        </w:rPr>
        <w:tab/>
      </w:r>
      <w:r w:rsidRPr="0031461F">
        <w:rPr>
          <w:rFonts w:ascii="Arial Narrow" w:hAnsi="Arial Narrow" w:cs="Courier New"/>
          <w:vertAlign w:val="superscript"/>
        </w:rPr>
        <w:tab/>
      </w:r>
      <w:r w:rsidRPr="0031461F">
        <w:rPr>
          <w:rFonts w:ascii="Arial Narrow" w:hAnsi="Arial Narrow" w:cs="Courier New"/>
          <w:vertAlign w:val="superscript"/>
        </w:rPr>
        <w:tab/>
      </w:r>
      <w:r w:rsidRPr="00963A55">
        <w:rPr>
          <w:rFonts w:ascii="Arial Narrow" w:hAnsi="Arial Narrow" w:cs="Courier New"/>
          <w:vertAlign w:val="superscript"/>
        </w:rPr>
        <w:t xml:space="preserve">    </w:t>
      </w:r>
      <w:proofErr w:type="gramStart"/>
      <w:r w:rsidRPr="00963A55">
        <w:rPr>
          <w:rFonts w:ascii="Arial Narrow" w:hAnsi="Arial Narrow" w:cs="Courier New"/>
          <w:vertAlign w:val="superscript"/>
        </w:rPr>
        <w:t xml:space="preserve">   </w:t>
      </w:r>
      <w:r w:rsidRPr="0031461F">
        <w:rPr>
          <w:rFonts w:ascii="Arial Narrow" w:hAnsi="Arial Narrow" w:cs="Courier New"/>
          <w:i/>
          <w:vertAlign w:val="superscript"/>
        </w:rPr>
        <w:t>(</w:t>
      </w:r>
      <w:proofErr w:type="gramEnd"/>
      <w:r w:rsidRPr="0031461F">
        <w:rPr>
          <w:rFonts w:ascii="Arial Narrow" w:hAnsi="Arial Narrow" w:cs="Courier New"/>
          <w:i/>
          <w:vertAlign w:val="superscript"/>
        </w:rPr>
        <w:t>расшифровка)</w:t>
      </w:r>
    </w:p>
    <w:p w:rsidR="00595409" w:rsidRDefault="00595409" w:rsidP="00595409">
      <w:pPr>
        <w:autoSpaceDE w:val="0"/>
        <w:autoSpaceDN w:val="0"/>
        <w:adjustRightInd w:val="0"/>
        <w:ind w:left="7788" w:firstLine="708"/>
        <w:rPr>
          <w:rFonts w:ascii="Arial Narrow" w:hAnsi="Arial Narrow" w:cs="Courier New"/>
        </w:rPr>
      </w:pPr>
      <w:r w:rsidRPr="0031461F">
        <w:rPr>
          <w:rFonts w:ascii="Arial Narrow" w:hAnsi="Arial Narrow" w:cs="Courier New"/>
        </w:rPr>
        <w:t>М.П.</w:t>
      </w:r>
    </w:p>
    <w:p w:rsidR="00595409" w:rsidRDefault="00595409" w:rsidP="00595409">
      <w:pPr>
        <w:autoSpaceDE w:val="0"/>
        <w:autoSpaceDN w:val="0"/>
        <w:adjustRightInd w:val="0"/>
        <w:ind w:left="7788" w:firstLine="708"/>
        <w:rPr>
          <w:rFonts w:ascii="Arial Narrow" w:hAnsi="Arial Narrow" w:cs="Courier New"/>
        </w:rPr>
      </w:pPr>
    </w:p>
    <w:p w:rsidR="00595409" w:rsidRPr="0031461F" w:rsidRDefault="00595409" w:rsidP="00595409">
      <w:pPr>
        <w:autoSpaceDE w:val="0"/>
        <w:autoSpaceDN w:val="0"/>
        <w:adjustRightInd w:val="0"/>
        <w:ind w:left="7788" w:firstLine="708"/>
        <w:rPr>
          <w:rFonts w:ascii="Arial Narrow" w:hAnsi="Arial Narrow" w:cs="Courier New"/>
        </w:rPr>
      </w:pPr>
    </w:p>
    <w:p w:rsidR="00595409" w:rsidRPr="0031461F" w:rsidRDefault="00595409" w:rsidP="00595409">
      <w:pPr>
        <w:pStyle w:val="11"/>
        <w:tabs>
          <w:tab w:val="left" w:pos="4111"/>
        </w:tabs>
        <w:jc w:val="right"/>
        <w:rPr>
          <w:rFonts w:ascii="Arial Narrow" w:hAnsi="Arial Narrow"/>
          <w:sz w:val="16"/>
          <w:szCs w:val="16"/>
        </w:rPr>
      </w:pPr>
      <w:r w:rsidRPr="00F01BCE">
        <w:rPr>
          <w:rFonts w:ascii="Arial Narrow" w:hAnsi="Arial Narrow" w:cs="Courier New"/>
          <w:sz w:val="20"/>
          <w:szCs w:val="20"/>
        </w:rPr>
        <w:t>«</w:t>
      </w:r>
      <w:r w:rsidRPr="00F01BCE">
        <w:rPr>
          <w:rFonts w:ascii="Arial Narrow" w:hAnsi="Arial Narrow" w:cs="Courier New"/>
          <w:sz w:val="20"/>
          <w:szCs w:val="20"/>
          <w:lang w:val="en-US"/>
        </w:rPr>
        <w:t>__</w:t>
      </w:r>
      <w:r w:rsidRPr="00F01BCE">
        <w:rPr>
          <w:rFonts w:ascii="Arial Narrow" w:hAnsi="Arial Narrow" w:cs="Courier New"/>
          <w:sz w:val="20"/>
          <w:szCs w:val="20"/>
        </w:rPr>
        <w:t>__» ________________ 20__ г.</w:t>
      </w:r>
    </w:p>
    <w:p w:rsidR="00595409" w:rsidRPr="0031461F" w:rsidRDefault="00595409" w:rsidP="00595409">
      <w:pPr>
        <w:autoSpaceDE w:val="0"/>
        <w:autoSpaceDN w:val="0"/>
        <w:adjustRightInd w:val="0"/>
        <w:rPr>
          <w:rFonts w:ascii="Arial Narrow" w:hAnsi="Arial Narrow" w:cs="Courier New"/>
        </w:rPr>
      </w:pPr>
    </w:p>
    <w:tbl>
      <w:tblPr>
        <w:tblW w:w="5000" w:type="pct"/>
        <w:tblLook w:val="04A0" w:firstRow="1" w:lastRow="0" w:firstColumn="1" w:lastColumn="0" w:noHBand="0" w:noVBand="1"/>
      </w:tblPr>
      <w:tblGrid>
        <w:gridCol w:w="5369"/>
        <w:gridCol w:w="5404"/>
      </w:tblGrid>
      <w:tr w:rsidR="00595409" w:rsidRPr="0031461F" w:rsidTr="00FC4E24">
        <w:trPr>
          <w:trHeight w:val="272"/>
        </w:trPr>
        <w:tc>
          <w:tcPr>
            <w:tcW w:w="5000" w:type="pct"/>
            <w:gridSpan w:val="2"/>
            <w:tcBorders>
              <w:top w:val="single" w:sz="18" w:space="0" w:color="auto"/>
            </w:tcBorders>
            <w:shd w:val="clear" w:color="auto" w:fill="auto"/>
          </w:tcPr>
          <w:p w:rsidR="00595409" w:rsidRPr="0031461F" w:rsidRDefault="00595409" w:rsidP="00FC4E24">
            <w:pPr>
              <w:autoSpaceDE w:val="0"/>
              <w:autoSpaceDN w:val="0"/>
              <w:adjustRightInd w:val="0"/>
              <w:spacing w:before="120" w:after="120"/>
              <w:jc w:val="center"/>
              <w:rPr>
                <w:rFonts w:ascii="Arial Narrow" w:hAnsi="Arial Narrow" w:cs="Courier New"/>
              </w:rPr>
            </w:pPr>
            <w:r w:rsidRPr="0031461F">
              <w:rPr>
                <w:rFonts w:ascii="Arial Narrow" w:hAnsi="Arial Narrow" w:cs="Courier New"/>
                <w:b/>
              </w:rPr>
              <w:t>ОТМЕТКИ БАНКА</w:t>
            </w:r>
          </w:p>
        </w:tc>
      </w:tr>
      <w:tr w:rsidR="00595409" w:rsidRPr="0031461F" w:rsidTr="00FC4E24">
        <w:trPr>
          <w:trHeight w:val="1744"/>
        </w:trPr>
        <w:tc>
          <w:tcPr>
            <w:tcW w:w="2492" w:type="pct"/>
            <w:shd w:val="clear" w:color="auto" w:fill="auto"/>
          </w:tcPr>
          <w:p w:rsidR="00595409" w:rsidRPr="0031461F" w:rsidRDefault="00595409" w:rsidP="00FC4E24">
            <w:pPr>
              <w:autoSpaceDE w:val="0"/>
              <w:autoSpaceDN w:val="0"/>
              <w:adjustRightInd w:val="0"/>
              <w:rPr>
                <w:rFonts w:ascii="Arial Narrow" w:hAnsi="Arial Narrow" w:cs="Courier New"/>
              </w:rPr>
            </w:pPr>
            <w:r w:rsidRPr="0031461F">
              <w:rPr>
                <w:rFonts w:ascii="Arial Narrow" w:hAnsi="Arial Narrow" w:cs="Courier New"/>
              </w:rPr>
              <w:t xml:space="preserve">Полномочия Заявителя на распоряжение денежными средствами на счете Клиента проверил </w:t>
            </w:r>
          </w:p>
          <w:p w:rsidR="00595409" w:rsidRPr="0031461F" w:rsidRDefault="00595409" w:rsidP="00FC4E24">
            <w:pPr>
              <w:autoSpaceDE w:val="0"/>
              <w:autoSpaceDN w:val="0"/>
              <w:adjustRightInd w:val="0"/>
              <w:rPr>
                <w:rFonts w:ascii="Arial Narrow" w:hAnsi="Arial Narrow" w:cs="Courier New"/>
              </w:rPr>
            </w:pPr>
          </w:p>
          <w:p w:rsidR="00595409" w:rsidRPr="0031461F" w:rsidRDefault="00595409" w:rsidP="00FC4E24">
            <w:pPr>
              <w:autoSpaceDE w:val="0"/>
              <w:autoSpaceDN w:val="0"/>
              <w:adjustRightInd w:val="0"/>
              <w:rPr>
                <w:rFonts w:ascii="Arial Narrow" w:hAnsi="Arial Narrow" w:cs="Courier New"/>
              </w:rPr>
            </w:pPr>
          </w:p>
          <w:p w:rsidR="00595409" w:rsidRPr="0031461F" w:rsidRDefault="00595409" w:rsidP="00FC4E24">
            <w:pPr>
              <w:autoSpaceDE w:val="0"/>
              <w:autoSpaceDN w:val="0"/>
              <w:adjustRightInd w:val="0"/>
              <w:rPr>
                <w:rFonts w:ascii="Arial Narrow" w:hAnsi="Arial Narrow" w:cs="Courier New"/>
                <w:lang w:val="en-US"/>
              </w:rPr>
            </w:pPr>
            <w:r w:rsidRPr="0031461F">
              <w:rPr>
                <w:rFonts w:ascii="Arial Narrow" w:hAnsi="Arial Narrow" w:cs="Courier New"/>
              </w:rPr>
              <w:t>________________ (_____________________)</w:t>
            </w:r>
          </w:p>
        </w:tc>
        <w:tc>
          <w:tcPr>
            <w:tcW w:w="2508" w:type="pct"/>
            <w:shd w:val="clear" w:color="auto" w:fill="auto"/>
          </w:tcPr>
          <w:p w:rsidR="00595409" w:rsidRPr="0031461F" w:rsidRDefault="00595409" w:rsidP="00FC4E24">
            <w:pPr>
              <w:autoSpaceDE w:val="0"/>
              <w:autoSpaceDN w:val="0"/>
              <w:adjustRightInd w:val="0"/>
              <w:ind w:left="600"/>
              <w:rPr>
                <w:rFonts w:ascii="Arial Narrow" w:hAnsi="Arial Narrow" w:cs="Courier New"/>
              </w:rPr>
            </w:pPr>
            <w:r w:rsidRPr="0031461F">
              <w:rPr>
                <w:rFonts w:ascii="Arial Narrow" w:hAnsi="Arial Narrow" w:cs="Courier New"/>
              </w:rPr>
              <w:t>Подключить счет к Системе ДБО согласно заявлению</w:t>
            </w:r>
          </w:p>
          <w:p w:rsidR="00595409" w:rsidRPr="0031461F" w:rsidRDefault="00595409" w:rsidP="00FC4E24">
            <w:pPr>
              <w:autoSpaceDE w:val="0"/>
              <w:autoSpaceDN w:val="0"/>
              <w:adjustRightInd w:val="0"/>
              <w:ind w:left="600"/>
              <w:rPr>
                <w:rFonts w:ascii="Arial Narrow" w:hAnsi="Arial Narrow" w:cs="Courier New"/>
              </w:rPr>
            </w:pPr>
          </w:p>
          <w:p w:rsidR="00595409" w:rsidRDefault="00595409" w:rsidP="00FC4E24">
            <w:pPr>
              <w:autoSpaceDE w:val="0"/>
              <w:autoSpaceDN w:val="0"/>
              <w:adjustRightInd w:val="0"/>
              <w:ind w:left="600"/>
              <w:rPr>
                <w:rFonts w:ascii="Arial Narrow" w:hAnsi="Arial Narrow" w:cs="Courier New"/>
              </w:rPr>
            </w:pPr>
          </w:p>
          <w:p w:rsidR="00595409" w:rsidRPr="0031461F" w:rsidRDefault="00595409" w:rsidP="00FC4E24">
            <w:pPr>
              <w:autoSpaceDE w:val="0"/>
              <w:autoSpaceDN w:val="0"/>
              <w:adjustRightInd w:val="0"/>
              <w:ind w:left="600"/>
              <w:rPr>
                <w:rFonts w:ascii="Arial Narrow" w:hAnsi="Arial Narrow" w:cs="Courier New"/>
              </w:rPr>
            </w:pPr>
          </w:p>
          <w:p w:rsidR="00595409" w:rsidRDefault="00595409" w:rsidP="00FC4E24">
            <w:pPr>
              <w:autoSpaceDE w:val="0"/>
              <w:autoSpaceDN w:val="0"/>
              <w:adjustRightInd w:val="0"/>
              <w:ind w:left="600"/>
              <w:rPr>
                <w:rFonts w:ascii="Arial Narrow" w:hAnsi="Arial Narrow"/>
                <w:sz w:val="20"/>
                <w:szCs w:val="20"/>
              </w:rPr>
            </w:pPr>
            <w:r w:rsidRPr="0031461F">
              <w:rPr>
                <w:rFonts w:ascii="Arial Narrow" w:hAnsi="Arial Narrow" w:cs="Courier New"/>
              </w:rPr>
              <w:t>________________ (_________________)</w:t>
            </w:r>
          </w:p>
          <w:p w:rsidR="00595409" w:rsidRDefault="00595409" w:rsidP="00FC4E24">
            <w:pPr>
              <w:autoSpaceDE w:val="0"/>
              <w:autoSpaceDN w:val="0"/>
              <w:adjustRightInd w:val="0"/>
              <w:ind w:left="600"/>
              <w:rPr>
                <w:rFonts w:ascii="Arial Narrow" w:hAnsi="Arial Narrow"/>
                <w:sz w:val="20"/>
                <w:szCs w:val="20"/>
              </w:rPr>
            </w:pPr>
          </w:p>
          <w:p w:rsidR="00595409" w:rsidRPr="0031461F" w:rsidRDefault="00595409" w:rsidP="00FC4E24">
            <w:pPr>
              <w:autoSpaceDE w:val="0"/>
              <w:autoSpaceDN w:val="0"/>
              <w:adjustRightInd w:val="0"/>
              <w:ind w:left="600"/>
              <w:rPr>
                <w:rFonts w:ascii="Arial Narrow" w:hAnsi="Arial Narrow" w:cs="Courier New"/>
              </w:rPr>
            </w:pPr>
            <w:r w:rsidRPr="0031461F">
              <w:rPr>
                <w:rFonts w:ascii="Arial Narrow" w:hAnsi="Arial Narrow"/>
                <w:sz w:val="20"/>
                <w:szCs w:val="20"/>
              </w:rPr>
              <w:t>М.П.</w:t>
            </w:r>
          </w:p>
        </w:tc>
      </w:tr>
    </w:tbl>
    <w:p w:rsidR="00595409" w:rsidRPr="0031461F" w:rsidRDefault="00595409" w:rsidP="00595409">
      <w:pPr>
        <w:spacing w:line="240" w:lineRule="exact"/>
        <w:ind w:left="5103"/>
        <w:rPr>
          <w:lang w:val="x-none"/>
        </w:rPr>
      </w:pPr>
      <w:r w:rsidRPr="0031461F">
        <w:rPr>
          <w:lang w:val="x-none"/>
        </w:rPr>
        <w:br w:type="page"/>
      </w:r>
    </w:p>
    <w:p w:rsidR="00595409" w:rsidRPr="0031461F" w:rsidRDefault="00595409" w:rsidP="00595409">
      <w:pPr>
        <w:spacing w:line="240" w:lineRule="exact"/>
        <w:ind w:left="5103"/>
        <w:jc w:val="right"/>
        <w:rPr>
          <w:rFonts w:ascii="Arial Narrow" w:hAnsi="Arial Narrow"/>
          <w:i/>
          <w:sz w:val="20"/>
          <w:szCs w:val="20"/>
        </w:rPr>
      </w:pPr>
      <w:r w:rsidRPr="0031461F">
        <w:rPr>
          <w:rFonts w:ascii="Arial Narrow" w:hAnsi="Arial Narrow"/>
          <w:i/>
          <w:sz w:val="20"/>
          <w:szCs w:val="20"/>
        </w:rPr>
        <w:lastRenderedPageBreak/>
        <w:t>Приложение 5</w:t>
      </w:r>
    </w:p>
    <w:p w:rsidR="00595409" w:rsidRPr="0031461F" w:rsidRDefault="00595409" w:rsidP="00595409">
      <w:pPr>
        <w:spacing w:line="240" w:lineRule="exact"/>
        <w:ind w:left="5103"/>
        <w:rPr>
          <w:rFonts w:ascii="Arial Narrow" w:hAnsi="Arial Narrow"/>
        </w:rPr>
      </w:pPr>
      <w:r w:rsidRPr="0031461F">
        <w:rPr>
          <w:rFonts w:ascii="Arial Narrow" w:hAnsi="Arial Narrow"/>
        </w:rPr>
        <w:t>__________________________________</w:t>
      </w:r>
    </w:p>
    <w:p w:rsidR="00595409" w:rsidRPr="0031461F" w:rsidRDefault="00595409" w:rsidP="00595409">
      <w:pPr>
        <w:spacing w:line="220" w:lineRule="exact"/>
        <w:ind w:left="5103"/>
        <w:jc w:val="center"/>
        <w:rPr>
          <w:rFonts w:ascii="Arial Narrow" w:hAnsi="Arial Narrow"/>
          <w:i/>
          <w:spacing w:val="-2"/>
          <w:vertAlign w:val="superscript"/>
        </w:rPr>
      </w:pPr>
      <w:r w:rsidRPr="0031461F">
        <w:rPr>
          <w:rFonts w:ascii="Arial Narrow" w:hAnsi="Arial Narrow"/>
          <w:i/>
          <w:spacing w:val="-2"/>
          <w:vertAlign w:val="superscript"/>
        </w:rPr>
        <w:t>(должность уполномоченного лица</w:t>
      </w:r>
    </w:p>
    <w:p w:rsidR="00595409" w:rsidRPr="0031461F" w:rsidRDefault="00595409" w:rsidP="00595409">
      <w:pPr>
        <w:spacing w:line="220" w:lineRule="exact"/>
        <w:ind w:left="5103"/>
        <w:jc w:val="center"/>
        <w:rPr>
          <w:rFonts w:ascii="Arial Narrow" w:hAnsi="Arial Narrow"/>
          <w:i/>
          <w:spacing w:val="-2"/>
          <w:vertAlign w:val="superscript"/>
        </w:rPr>
      </w:pPr>
      <w:r w:rsidRPr="0031461F">
        <w:rPr>
          <w:rFonts w:ascii="Arial Narrow" w:hAnsi="Arial Narrow"/>
          <w:i/>
          <w:spacing w:val="-2"/>
          <w:vertAlign w:val="superscript"/>
        </w:rPr>
        <w:t>«Северный Народный Банк» (ПАО))</w:t>
      </w:r>
    </w:p>
    <w:p w:rsidR="00595409" w:rsidRPr="0031461F" w:rsidRDefault="00595409" w:rsidP="00595409">
      <w:pPr>
        <w:spacing w:line="240" w:lineRule="exact"/>
        <w:ind w:left="5103"/>
        <w:rPr>
          <w:rFonts w:ascii="Arial Narrow" w:hAnsi="Arial Narrow"/>
          <w:spacing w:val="-2"/>
        </w:rPr>
      </w:pPr>
      <w:r w:rsidRPr="0031461F">
        <w:rPr>
          <w:rFonts w:ascii="Arial Narrow" w:hAnsi="Arial Narrow"/>
          <w:sz w:val="23"/>
        </w:rPr>
        <w:t>_________________________________</w:t>
      </w:r>
    </w:p>
    <w:p w:rsidR="00595409" w:rsidRPr="0031461F" w:rsidRDefault="00595409" w:rsidP="00595409">
      <w:pPr>
        <w:spacing w:line="240" w:lineRule="exact"/>
        <w:ind w:left="5103"/>
        <w:jc w:val="center"/>
        <w:rPr>
          <w:rFonts w:ascii="Arial Narrow" w:hAnsi="Arial Narrow"/>
          <w:i/>
          <w:spacing w:val="-2"/>
          <w:vertAlign w:val="superscript"/>
        </w:rPr>
      </w:pPr>
      <w:r w:rsidRPr="0031461F">
        <w:rPr>
          <w:rFonts w:ascii="Arial Narrow" w:hAnsi="Arial Narrow"/>
          <w:i/>
          <w:spacing w:val="-2"/>
          <w:vertAlign w:val="superscript"/>
        </w:rPr>
        <w:t>(ФИО)</w:t>
      </w:r>
    </w:p>
    <w:p w:rsidR="00595409" w:rsidRPr="0031461F" w:rsidRDefault="00595409" w:rsidP="00595409">
      <w:pPr>
        <w:spacing w:line="240" w:lineRule="exact"/>
        <w:ind w:left="5103"/>
        <w:rPr>
          <w:rFonts w:ascii="Arial Narrow" w:hAnsi="Arial Narrow"/>
        </w:rPr>
      </w:pPr>
      <w:proofErr w:type="gramStart"/>
      <w:r w:rsidRPr="0031461F">
        <w:rPr>
          <w:rFonts w:ascii="Arial Narrow" w:hAnsi="Arial Narrow"/>
          <w:spacing w:val="-2"/>
        </w:rPr>
        <w:t>От  </w:t>
      </w:r>
      <w:r w:rsidRPr="0031461F">
        <w:rPr>
          <w:rFonts w:ascii="Arial Narrow" w:hAnsi="Arial Narrow"/>
        </w:rPr>
        <w:t>_</w:t>
      </w:r>
      <w:proofErr w:type="gramEnd"/>
      <w:r w:rsidRPr="0031461F">
        <w:rPr>
          <w:rFonts w:ascii="Arial Narrow" w:hAnsi="Arial Narrow"/>
        </w:rPr>
        <w:t>______________________________</w:t>
      </w:r>
    </w:p>
    <w:p w:rsidR="00595409" w:rsidRPr="0031461F" w:rsidRDefault="00595409" w:rsidP="00595409">
      <w:pPr>
        <w:spacing w:line="240" w:lineRule="exact"/>
        <w:ind w:left="5103"/>
        <w:jc w:val="center"/>
        <w:rPr>
          <w:rFonts w:ascii="Arial Narrow" w:hAnsi="Arial Narrow"/>
          <w:i/>
          <w:spacing w:val="-2"/>
          <w:vertAlign w:val="superscript"/>
        </w:rPr>
      </w:pPr>
      <w:r w:rsidRPr="0031461F">
        <w:rPr>
          <w:rFonts w:ascii="Arial Narrow" w:hAnsi="Arial Narrow"/>
          <w:i/>
          <w:spacing w:val="-2"/>
          <w:vertAlign w:val="superscript"/>
        </w:rPr>
        <w:t>(должность, наименование организации)</w:t>
      </w:r>
    </w:p>
    <w:p w:rsidR="00595409" w:rsidRPr="0031461F" w:rsidRDefault="00595409" w:rsidP="00595409">
      <w:pPr>
        <w:spacing w:line="240" w:lineRule="exact"/>
        <w:ind w:left="5103"/>
        <w:rPr>
          <w:rFonts w:ascii="Arial Narrow" w:hAnsi="Arial Narrow"/>
          <w:spacing w:val="-2"/>
        </w:rPr>
      </w:pPr>
      <w:r w:rsidRPr="0031461F">
        <w:rPr>
          <w:rFonts w:ascii="Arial Narrow" w:hAnsi="Arial Narrow"/>
          <w:sz w:val="23"/>
        </w:rPr>
        <w:t>_________________________________</w:t>
      </w:r>
    </w:p>
    <w:p w:rsidR="00595409" w:rsidRPr="0031461F" w:rsidRDefault="00595409" w:rsidP="00595409">
      <w:pPr>
        <w:spacing w:line="240" w:lineRule="exact"/>
        <w:ind w:left="5103"/>
        <w:jc w:val="center"/>
        <w:rPr>
          <w:rFonts w:ascii="Arial Narrow" w:hAnsi="Arial Narrow"/>
          <w:i/>
          <w:spacing w:val="-2"/>
          <w:vertAlign w:val="superscript"/>
        </w:rPr>
      </w:pPr>
      <w:r w:rsidRPr="0031461F">
        <w:rPr>
          <w:rFonts w:ascii="Arial Narrow" w:hAnsi="Arial Narrow"/>
          <w:i/>
          <w:spacing w:val="-2"/>
          <w:vertAlign w:val="superscript"/>
        </w:rPr>
        <w:t>(ФИО)</w:t>
      </w:r>
    </w:p>
    <w:p w:rsidR="00595409" w:rsidRPr="0031461F" w:rsidRDefault="00595409" w:rsidP="00595409">
      <w:pPr>
        <w:ind w:left="5103"/>
        <w:rPr>
          <w:rFonts w:ascii="Arial Narrow" w:hAnsi="Arial Narrow"/>
          <w:spacing w:val="-2"/>
        </w:rPr>
      </w:pPr>
    </w:p>
    <w:p w:rsidR="00595409" w:rsidRPr="0031461F" w:rsidRDefault="00595409" w:rsidP="00595409">
      <w:pPr>
        <w:jc w:val="right"/>
        <w:rPr>
          <w:rFonts w:ascii="Arial Narrow" w:hAnsi="Arial Narrow"/>
        </w:rPr>
      </w:pPr>
    </w:p>
    <w:p w:rsidR="00595409" w:rsidRPr="0031461F" w:rsidRDefault="00595409" w:rsidP="00595409">
      <w:pPr>
        <w:jc w:val="center"/>
        <w:rPr>
          <w:rFonts w:ascii="Arial Narrow" w:hAnsi="Arial Narrow"/>
          <w:b/>
        </w:rPr>
      </w:pPr>
      <w:r w:rsidRPr="0031461F">
        <w:rPr>
          <w:rFonts w:ascii="Arial Narrow" w:hAnsi="Arial Narrow"/>
          <w:b/>
        </w:rPr>
        <w:t>Заявление</w:t>
      </w:r>
    </w:p>
    <w:p w:rsidR="00595409" w:rsidRPr="0031461F" w:rsidRDefault="00595409" w:rsidP="00595409">
      <w:pPr>
        <w:pBdr>
          <w:bottom w:val="single" w:sz="12" w:space="1" w:color="auto"/>
        </w:pBdr>
        <w:jc w:val="center"/>
        <w:rPr>
          <w:rFonts w:ascii="Arial Narrow" w:hAnsi="Arial Narrow"/>
        </w:rPr>
      </w:pPr>
      <w:r w:rsidRPr="0031461F">
        <w:rPr>
          <w:rFonts w:ascii="Arial Narrow" w:hAnsi="Arial Narrow"/>
        </w:rPr>
        <w:t>на отзыв сертификата ключа проверки электронной подписи</w:t>
      </w:r>
    </w:p>
    <w:p w:rsidR="00595409" w:rsidRPr="0031461F" w:rsidRDefault="00595409" w:rsidP="00595409">
      <w:pPr>
        <w:pBdr>
          <w:bottom w:val="single" w:sz="12" w:space="1" w:color="auto"/>
        </w:pBdr>
        <w:rPr>
          <w:rFonts w:ascii="Arial Narrow" w:hAnsi="Arial Narrow"/>
          <w:sz w:val="20"/>
          <w:szCs w:val="20"/>
        </w:rPr>
      </w:pPr>
    </w:p>
    <w:p w:rsidR="00595409" w:rsidRPr="0031461F" w:rsidRDefault="00595409" w:rsidP="00595409">
      <w:pPr>
        <w:pBdr>
          <w:bottom w:val="single" w:sz="12" w:space="1" w:color="auto"/>
        </w:pBdr>
        <w:ind w:firstLine="567"/>
        <w:jc w:val="both"/>
        <w:rPr>
          <w:rFonts w:ascii="Arial Narrow" w:hAnsi="Arial Narrow"/>
        </w:rPr>
      </w:pPr>
      <w:r w:rsidRPr="0031461F">
        <w:rPr>
          <w:rFonts w:ascii="Arial Narrow" w:hAnsi="Arial Narrow"/>
        </w:rPr>
        <w:t xml:space="preserve">В соответствии с Правилами «Дистанционного банковского обслуживания по счетам юридических лиц и индивидуальных предпринимателей» извещаю «Северный Народный Банк» (ПАО) о </w:t>
      </w:r>
    </w:p>
    <w:p w:rsidR="00595409" w:rsidRPr="0031461F" w:rsidRDefault="00595409" w:rsidP="00595409">
      <w:pPr>
        <w:pBdr>
          <w:bottom w:val="single" w:sz="12" w:space="1" w:color="auto"/>
        </w:pBdr>
        <w:jc w:val="both"/>
        <w:rPr>
          <w:rFonts w:ascii="Arial Narrow" w:hAnsi="Arial Narrow"/>
        </w:rPr>
      </w:pPr>
    </w:p>
    <w:p w:rsidR="00595409" w:rsidRPr="0031461F" w:rsidRDefault="00595409" w:rsidP="00595409">
      <w:pPr>
        <w:jc w:val="center"/>
        <w:rPr>
          <w:rFonts w:ascii="Arial Narrow" w:hAnsi="Arial Narrow"/>
          <w:i/>
          <w:sz w:val="20"/>
          <w:szCs w:val="20"/>
        </w:rPr>
      </w:pPr>
    </w:p>
    <w:p w:rsidR="00595409" w:rsidRPr="0031461F" w:rsidRDefault="00595409" w:rsidP="00595409">
      <w:pPr>
        <w:pBdr>
          <w:bottom w:val="single" w:sz="12" w:space="1" w:color="auto"/>
        </w:pBdr>
        <w:jc w:val="both"/>
        <w:rPr>
          <w:rFonts w:ascii="Arial Narrow" w:hAnsi="Arial Narrow"/>
        </w:rPr>
      </w:pPr>
    </w:p>
    <w:p w:rsidR="00595409" w:rsidRPr="0031461F" w:rsidRDefault="00595409" w:rsidP="00595409">
      <w:pPr>
        <w:jc w:val="center"/>
        <w:rPr>
          <w:rFonts w:ascii="Arial Narrow" w:hAnsi="Arial Narrow"/>
          <w:i/>
          <w:sz w:val="20"/>
          <w:szCs w:val="20"/>
        </w:rPr>
      </w:pPr>
    </w:p>
    <w:p w:rsidR="00595409" w:rsidRPr="0031461F" w:rsidRDefault="00595409" w:rsidP="00595409">
      <w:pPr>
        <w:pBdr>
          <w:bottom w:val="single" w:sz="12" w:space="1" w:color="auto"/>
        </w:pBdr>
        <w:jc w:val="both"/>
        <w:rPr>
          <w:rFonts w:ascii="Arial Narrow" w:hAnsi="Arial Narrow"/>
        </w:rPr>
      </w:pPr>
    </w:p>
    <w:p w:rsidR="00595409" w:rsidRPr="0031461F" w:rsidRDefault="00595409" w:rsidP="00595409">
      <w:pPr>
        <w:jc w:val="center"/>
        <w:rPr>
          <w:rFonts w:ascii="Arial Narrow" w:hAnsi="Arial Narrow"/>
          <w:i/>
          <w:sz w:val="20"/>
          <w:szCs w:val="20"/>
        </w:rPr>
      </w:pPr>
      <w:r w:rsidRPr="0031461F">
        <w:rPr>
          <w:rFonts w:ascii="Arial Narrow" w:hAnsi="Arial Narrow"/>
          <w:i/>
          <w:sz w:val="20"/>
          <w:szCs w:val="20"/>
        </w:rPr>
        <w:t>(указать причину отзыва сертификата: компрометация секретных ключей ЭП, прекращение полномочий Владельца сертификата и т.д.)</w:t>
      </w:r>
    </w:p>
    <w:p w:rsidR="00595409" w:rsidRPr="0031461F" w:rsidRDefault="00595409" w:rsidP="00595409">
      <w:pPr>
        <w:jc w:val="center"/>
        <w:rPr>
          <w:rFonts w:ascii="Arial Narrow" w:hAnsi="Arial Narrow"/>
          <w:i/>
          <w:sz w:val="20"/>
          <w:szCs w:val="20"/>
        </w:rPr>
      </w:pPr>
    </w:p>
    <w:p w:rsidR="00595409" w:rsidRPr="0031461F" w:rsidRDefault="00595409" w:rsidP="00595409">
      <w:pPr>
        <w:pBdr>
          <w:bottom w:val="single" w:sz="12" w:space="1" w:color="auto"/>
        </w:pBdr>
        <w:jc w:val="center"/>
        <w:rPr>
          <w:rFonts w:ascii="Arial Narrow" w:hAnsi="Arial Narrow"/>
        </w:rPr>
      </w:pPr>
      <w:r w:rsidRPr="0031461F">
        <w:rPr>
          <w:rFonts w:ascii="Arial Narrow" w:hAnsi="Arial Narrow"/>
        </w:rPr>
        <w:t xml:space="preserve">и прошу отозвать сертификат проверки ключа электронной подписи, оформленного на </w:t>
      </w:r>
      <w:r w:rsidRPr="0031461F">
        <w:rPr>
          <w:rFonts w:ascii="Arial Narrow" w:hAnsi="Arial Narrow"/>
        </w:rPr>
        <w:br/>
      </w:r>
    </w:p>
    <w:p w:rsidR="00595409" w:rsidRPr="0031461F" w:rsidRDefault="00595409" w:rsidP="00595409">
      <w:pPr>
        <w:jc w:val="center"/>
        <w:rPr>
          <w:rFonts w:ascii="Arial Narrow" w:hAnsi="Arial Narrow"/>
          <w:i/>
          <w:sz w:val="20"/>
          <w:szCs w:val="20"/>
        </w:rPr>
      </w:pPr>
      <w:r w:rsidRPr="0031461F">
        <w:rPr>
          <w:rFonts w:ascii="Arial Narrow" w:hAnsi="Arial Narrow"/>
          <w:i/>
          <w:sz w:val="20"/>
          <w:szCs w:val="20"/>
        </w:rPr>
        <w:t xml:space="preserve">(ФИО Абонента – </w:t>
      </w:r>
      <w:r w:rsidRPr="0031461F">
        <w:rPr>
          <w:rFonts w:ascii="Arial Narrow" w:hAnsi="Arial Narrow"/>
          <w:sz w:val="20"/>
          <w:szCs w:val="20"/>
        </w:rPr>
        <w:t>физического</w:t>
      </w:r>
      <w:r w:rsidRPr="0031461F">
        <w:rPr>
          <w:rFonts w:ascii="Arial Narrow" w:hAnsi="Arial Narrow"/>
          <w:i/>
          <w:sz w:val="20"/>
          <w:szCs w:val="20"/>
        </w:rPr>
        <w:t xml:space="preserve"> лица, владельца сертификата ключа проверки электронной подписи)</w:t>
      </w:r>
    </w:p>
    <w:p w:rsidR="00595409" w:rsidRPr="0031461F" w:rsidRDefault="00595409" w:rsidP="00595409">
      <w:pPr>
        <w:jc w:val="center"/>
        <w:rPr>
          <w:rFonts w:ascii="Arial Narrow" w:hAnsi="Arial Narrow"/>
          <w:i/>
          <w:sz w:val="20"/>
          <w:szCs w:val="20"/>
        </w:rPr>
      </w:pPr>
    </w:p>
    <w:p w:rsidR="00595409" w:rsidRPr="0031461F" w:rsidRDefault="00595409" w:rsidP="00595409">
      <w:pPr>
        <w:tabs>
          <w:tab w:val="left" w:pos="6663"/>
        </w:tabs>
        <w:rPr>
          <w:rFonts w:ascii="Arial Narrow" w:hAnsi="Arial Narrow"/>
        </w:rPr>
      </w:pPr>
      <w:r w:rsidRPr="0031461F">
        <w:rPr>
          <w:rFonts w:ascii="Arial Narrow" w:hAnsi="Arial Narrow"/>
          <w:szCs w:val="20"/>
        </w:rPr>
        <w:t>Серийный номер отзываемого сертификата ключа проверки ЭП</w:t>
      </w:r>
      <w:r w:rsidRPr="0031461F">
        <w:rPr>
          <w:rFonts w:ascii="Arial Narrow" w:hAnsi="Arial Narrow"/>
        </w:rPr>
        <w:t>: ___________________________</w:t>
      </w:r>
    </w:p>
    <w:p w:rsidR="00595409" w:rsidRPr="0031461F" w:rsidRDefault="00595409" w:rsidP="00595409">
      <w:pPr>
        <w:rPr>
          <w:rFonts w:ascii="Arial Narrow" w:hAnsi="Arial Narrow"/>
          <w:i/>
          <w:vertAlign w:val="superscript"/>
        </w:rPr>
      </w:pP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p>
    <w:p w:rsidR="00595409" w:rsidRPr="0031461F" w:rsidRDefault="00595409" w:rsidP="00595409">
      <w:pPr>
        <w:tabs>
          <w:tab w:val="left" w:pos="6521"/>
        </w:tabs>
        <w:jc w:val="both"/>
        <w:rPr>
          <w:rFonts w:ascii="Arial Narrow" w:hAnsi="Arial Narrow"/>
        </w:rPr>
      </w:pPr>
      <w:r w:rsidRPr="0031461F">
        <w:rPr>
          <w:rFonts w:ascii="Arial Narrow" w:hAnsi="Arial Narrow"/>
        </w:rPr>
        <w:t xml:space="preserve">Дата: «____» ____________ 20__ года. </w:t>
      </w:r>
      <w:r w:rsidRPr="0031461F">
        <w:rPr>
          <w:rFonts w:ascii="Arial Narrow" w:hAnsi="Arial Narrow"/>
        </w:rPr>
        <w:tab/>
      </w:r>
      <w:r w:rsidRPr="0031461F">
        <w:rPr>
          <w:rFonts w:ascii="Arial Narrow" w:hAnsi="Arial Narrow"/>
        </w:rPr>
        <w:tab/>
      </w:r>
      <w:r w:rsidRPr="0031461F">
        <w:rPr>
          <w:rFonts w:ascii="Arial Narrow" w:hAnsi="Arial Narrow"/>
        </w:rPr>
        <w:tab/>
        <w:t>Подпись: ___________________*</w:t>
      </w:r>
    </w:p>
    <w:p w:rsidR="00595409" w:rsidRPr="0031461F" w:rsidRDefault="00595409" w:rsidP="00595409">
      <w:pPr>
        <w:pBdr>
          <w:bottom w:val="single" w:sz="12" w:space="1" w:color="auto"/>
        </w:pBdr>
        <w:jc w:val="right"/>
        <w:rPr>
          <w:rFonts w:ascii="Arial Narrow" w:hAnsi="Arial Narrow"/>
        </w:rPr>
      </w:pPr>
      <w:r w:rsidRPr="0031461F">
        <w:rPr>
          <w:rFonts w:ascii="Arial Narrow" w:hAnsi="Arial Narrow"/>
        </w:rPr>
        <w:t>М.П.</w:t>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p>
    <w:p w:rsidR="00595409" w:rsidRPr="0031461F" w:rsidRDefault="00595409" w:rsidP="00595409">
      <w:pPr>
        <w:ind w:firstLine="567"/>
        <w:jc w:val="both"/>
        <w:rPr>
          <w:rFonts w:ascii="Arial Narrow" w:hAnsi="Arial Narrow"/>
        </w:rPr>
      </w:pPr>
    </w:p>
    <w:p w:rsidR="00595409" w:rsidRPr="0031461F" w:rsidRDefault="00595409" w:rsidP="00595409">
      <w:pPr>
        <w:ind w:firstLine="567"/>
        <w:jc w:val="both"/>
        <w:rPr>
          <w:rFonts w:ascii="Arial Narrow" w:hAnsi="Arial Narrow"/>
        </w:rPr>
      </w:pPr>
      <w:r w:rsidRPr="0031461F">
        <w:rPr>
          <w:rFonts w:ascii="Arial Narrow" w:hAnsi="Arial Narrow"/>
        </w:rPr>
        <w:t>Также прошу зарегистрировать новый сертификат ключа проверки электронной подписи в связи с внеплановой заменой ключа в используемой мной Системе.</w:t>
      </w:r>
    </w:p>
    <w:p w:rsidR="00595409" w:rsidRPr="0031461F" w:rsidRDefault="00595409" w:rsidP="00595409">
      <w:pPr>
        <w:ind w:firstLine="567"/>
        <w:jc w:val="both"/>
        <w:rPr>
          <w:rFonts w:ascii="Arial Narrow" w:hAnsi="Arial Narrow"/>
        </w:rPr>
      </w:pPr>
      <w:r w:rsidRPr="0031461F">
        <w:rPr>
          <w:rFonts w:ascii="Arial Narrow" w:hAnsi="Arial Narrow"/>
        </w:rPr>
        <w:t>Оплату гарантирую.</w:t>
      </w:r>
    </w:p>
    <w:p w:rsidR="00595409" w:rsidRPr="0031461F" w:rsidRDefault="00595409" w:rsidP="00595409">
      <w:pPr>
        <w:ind w:firstLine="567"/>
        <w:jc w:val="both"/>
        <w:rPr>
          <w:rFonts w:ascii="Arial Narrow" w:hAnsi="Arial Narrow"/>
        </w:rPr>
      </w:pPr>
    </w:p>
    <w:p w:rsidR="00595409" w:rsidRPr="0031461F" w:rsidRDefault="00595409" w:rsidP="00595409">
      <w:pPr>
        <w:rPr>
          <w:rFonts w:ascii="Arial Narrow" w:hAnsi="Arial Narrow"/>
        </w:rPr>
      </w:pPr>
      <w:r w:rsidRPr="0031461F">
        <w:rPr>
          <w:rFonts w:ascii="Arial Narrow" w:hAnsi="Arial Narrow"/>
        </w:rPr>
        <w:t>Дата: «____» ____________ 20__ года.</w:t>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t>Подпись: ___________________</w:t>
      </w:r>
    </w:p>
    <w:p w:rsidR="00595409" w:rsidRPr="0031461F" w:rsidRDefault="00595409" w:rsidP="00595409">
      <w:pPr>
        <w:pBdr>
          <w:bottom w:val="single" w:sz="12" w:space="1" w:color="auto"/>
        </w:pBdr>
        <w:ind w:left="720" w:firstLine="720"/>
        <w:jc w:val="right"/>
        <w:rPr>
          <w:rFonts w:ascii="Arial Narrow" w:hAnsi="Arial Narrow"/>
        </w:rPr>
      </w:pPr>
      <w:r w:rsidRPr="0031461F">
        <w:rPr>
          <w:rFonts w:ascii="Arial Narrow" w:hAnsi="Arial Narrow"/>
        </w:rPr>
        <w:t>М.П.</w:t>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p>
    <w:p w:rsidR="00595409" w:rsidRPr="0031461F" w:rsidRDefault="00595409" w:rsidP="00595409">
      <w:pPr>
        <w:jc w:val="both"/>
        <w:rPr>
          <w:rFonts w:ascii="Arial Narrow" w:hAnsi="Arial Narrow"/>
        </w:rPr>
      </w:pPr>
    </w:p>
    <w:p w:rsidR="00595409" w:rsidRPr="0031461F" w:rsidRDefault="00595409" w:rsidP="00595409">
      <w:pPr>
        <w:jc w:val="both"/>
        <w:rPr>
          <w:rFonts w:ascii="Arial Narrow" w:hAnsi="Arial Narrow"/>
        </w:rPr>
      </w:pPr>
    </w:p>
    <w:p w:rsidR="00595409" w:rsidRPr="0031461F" w:rsidRDefault="00595409" w:rsidP="00595409">
      <w:pPr>
        <w:jc w:val="both"/>
        <w:rPr>
          <w:rFonts w:ascii="Arial Narrow" w:hAnsi="Arial Narrow"/>
        </w:rPr>
      </w:pPr>
    </w:p>
    <w:p w:rsidR="00595409" w:rsidRPr="0031461F" w:rsidRDefault="00595409" w:rsidP="00595409">
      <w:pPr>
        <w:jc w:val="both"/>
        <w:rPr>
          <w:rFonts w:ascii="Arial Narrow" w:hAnsi="Arial Narrow"/>
        </w:rPr>
      </w:pPr>
    </w:p>
    <w:tbl>
      <w:tblPr>
        <w:tblStyle w:val="a3"/>
        <w:tblW w:w="11071" w:type="dxa"/>
        <w:tblLook w:val="04A0" w:firstRow="1" w:lastRow="0" w:firstColumn="1" w:lastColumn="0" w:noHBand="0" w:noVBand="1"/>
      </w:tblPr>
      <w:tblGrid>
        <w:gridCol w:w="5536"/>
        <w:gridCol w:w="5535"/>
      </w:tblGrid>
      <w:tr w:rsidR="00595409" w:rsidRPr="0031461F" w:rsidTr="00FC4E24">
        <w:trPr>
          <w:trHeight w:val="258"/>
        </w:trPr>
        <w:tc>
          <w:tcPr>
            <w:tcW w:w="11071" w:type="dxa"/>
            <w:gridSpan w:val="2"/>
          </w:tcPr>
          <w:p w:rsidR="00595409" w:rsidRPr="00595409" w:rsidRDefault="00595409" w:rsidP="00FC4E24">
            <w:pPr>
              <w:rPr>
                <w:rFonts w:ascii="Arial Narrow" w:hAnsi="Arial Narrow"/>
                <w:lang w:val="ru-RU"/>
              </w:rPr>
            </w:pPr>
            <w:r w:rsidRPr="00595409">
              <w:rPr>
                <w:rFonts w:ascii="Arial Narrow" w:hAnsi="Arial Narrow"/>
                <w:lang w:val="ru-RU"/>
              </w:rPr>
              <w:t>Для служебных отметок сотрудника Банка</w:t>
            </w:r>
          </w:p>
        </w:tc>
      </w:tr>
      <w:tr w:rsidR="00595409" w:rsidRPr="0031461F" w:rsidTr="00FC4E24">
        <w:trPr>
          <w:trHeight w:val="373"/>
        </w:trPr>
        <w:tc>
          <w:tcPr>
            <w:tcW w:w="5536" w:type="dxa"/>
          </w:tcPr>
          <w:p w:rsidR="00595409" w:rsidRPr="0031461F" w:rsidRDefault="00595409" w:rsidP="00FC4E24">
            <w:pPr>
              <w:spacing w:before="120"/>
              <w:rPr>
                <w:rFonts w:ascii="Arial Narrow" w:hAnsi="Arial Narrow"/>
              </w:rPr>
            </w:pPr>
            <w:proofErr w:type="spellStart"/>
            <w:r w:rsidRPr="0031461F">
              <w:rPr>
                <w:rFonts w:ascii="Arial Narrow" w:hAnsi="Arial Narrow"/>
              </w:rPr>
              <w:t>Принято</w:t>
            </w:r>
            <w:proofErr w:type="spellEnd"/>
            <w:r w:rsidRPr="0031461F">
              <w:rPr>
                <w:rFonts w:ascii="Arial Narrow" w:hAnsi="Arial Narrow"/>
              </w:rPr>
              <w:t xml:space="preserve"> __ __ ____ </w:t>
            </w:r>
            <w:proofErr w:type="spellStart"/>
            <w:r w:rsidRPr="0031461F">
              <w:rPr>
                <w:rFonts w:ascii="Arial Narrow" w:hAnsi="Arial Narrow"/>
              </w:rPr>
              <w:t>года</w:t>
            </w:r>
            <w:proofErr w:type="spellEnd"/>
            <w:r w:rsidRPr="0031461F">
              <w:rPr>
                <w:rFonts w:ascii="Arial Narrow" w:hAnsi="Arial Narrow"/>
              </w:rPr>
              <w:t>    __ </w:t>
            </w:r>
            <w:proofErr w:type="spellStart"/>
            <w:r w:rsidRPr="0031461F">
              <w:rPr>
                <w:rFonts w:ascii="Arial Narrow" w:hAnsi="Arial Narrow"/>
              </w:rPr>
              <w:t>часов</w:t>
            </w:r>
            <w:proofErr w:type="spellEnd"/>
            <w:r w:rsidRPr="0031461F">
              <w:rPr>
                <w:rFonts w:ascii="Arial Narrow" w:hAnsi="Arial Narrow"/>
              </w:rPr>
              <w:t> __ </w:t>
            </w:r>
            <w:proofErr w:type="spellStart"/>
            <w:r w:rsidRPr="0031461F">
              <w:rPr>
                <w:rFonts w:ascii="Arial Narrow" w:hAnsi="Arial Narrow"/>
              </w:rPr>
              <w:t>минут</w:t>
            </w:r>
            <w:proofErr w:type="spellEnd"/>
          </w:p>
        </w:tc>
        <w:tc>
          <w:tcPr>
            <w:tcW w:w="5534" w:type="dxa"/>
          </w:tcPr>
          <w:p w:rsidR="00595409" w:rsidRPr="0031461F" w:rsidRDefault="00595409" w:rsidP="00FC4E24">
            <w:pPr>
              <w:spacing w:before="120"/>
              <w:rPr>
                <w:rFonts w:ascii="Arial Narrow" w:hAnsi="Arial Narrow"/>
              </w:rPr>
            </w:pPr>
            <w:proofErr w:type="spellStart"/>
            <w:r w:rsidRPr="0031461F">
              <w:rPr>
                <w:rFonts w:ascii="Arial Narrow" w:hAnsi="Arial Narrow"/>
              </w:rPr>
              <w:t>Исполнено</w:t>
            </w:r>
            <w:proofErr w:type="spellEnd"/>
            <w:r w:rsidRPr="0031461F">
              <w:rPr>
                <w:rFonts w:ascii="Arial Narrow" w:hAnsi="Arial Narrow"/>
              </w:rPr>
              <w:t xml:space="preserve"> __ __ ____ </w:t>
            </w:r>
            <w:proofErr w:type="spellStart"/>
            <w:r w:rsidRPr="0031461F">
              <w:rPr>
                <w:rFonts w:ascii="Arial Narrow" w:hAnsi="Arial Narrow"/>
              </w:rPr>
              <w:t>года</w:t>
            </w:r>
            <w:proofErr w:type="spellEnd"/>
            <w:r w:rsidRPr="0031461F">
              <w:rPr>
                <w:rFonts w:ascii="Arial Narrow" w:hAnsi="Arial Narrow"/>
              </w:rPr>
              <w:t>    __ </w:t>
            </w:r>
            <w:proofErr w:type="spellStart"/>
            <w:r w:rsidRPr="0031461F">
              <w:rPr>
                <w:rFonts w:ascii="Arial Narrow" w:hAnsi="Arial Narrow"/>
              </w:rPr>
              <w:t>часов</w:t>
            </w:r>
            <w:proofErr w:type="spellEnd"/>
            <w:r w:rsidRPr="0031461F">
              <w:rPr>
                <w:rFonts w:ascii="Arial Narrow" w:hAnsi="Arial Narrow"/>
              </w:rPr>
              <w:t> __ </w:t>
            </w:r>
            <w:proofErr w:type="spellStart"/>
            <w:r w:rsidRPr="0031461F">
              <w:rPr>
                <w:rFonts w:ascii="Arial Narrow" w:hAnsi="Arial Narrow"/>
              </w:rPr>
              <w:t>минут</w:t>
            </w:r>
            <w:proofErr w:type="spellEnd"/>
          </w:p>
        </w:tc>
      </w:tr>
      <w:tr w:rsidR="00595409" w:rsidRPr="0031461F" w:rsidTr="00FC4E24">
        <w:trPr>
          <w:trHeight w:val="373"/>
        </w:trPr>
        <w:tc>
          <w:tcPr>
            <w:tcW w:w="5536" w:type="dxa"/>
          </w:tcPr>
          <w:p w:rsidR="00595409" w:rsidRPr="0031461F" w:rsidRDefault="00595409" w:rsidP="00FC4E24">
            <w:pPr>
              <w:spacing w:before="120"/>
              <w:rPr>
                <w:rFonts w:ascii="Arial Narrow" w:hAnsi="Arial Narrow"/>
              </w:rPr>
            </w:pPr>
            <w:proofErr w:type="spellStart"/>
            <w:r w:rsidRPr="0031461F">
              <w:rPr>
                <w:rFonts w:ascii="Arial Narrow" w:hAnsi="Arial Narrow"/>
              </w:rPr>
              <w:t>Принял</w:t>
            </w:r>
            <w:proofErr w:type="spellEnd"/>
            <w:r w:rsidRPr="0031461F">
              <w:rPr>
                <w:rFonts w:ascii="Arial Narrow" w:hAnsi="Arial Narrow"/>
              </w:rPr>
              <w:t xml:space="preserve">: _______________ </w:t>
            </w:r>
            <w:r w:rsidRPr="0031461F">
              <w:rPr>
                <w:rFonts w:ascii="Arial Narrow" w:hAnsi="Arial Narrow"/>
                <w:i/>
                <w:sz w:val="20"/>
                <w:szCs w:val="20"/>
              </w:rPr>
              <w:t>(</w:t>
            </w:r>
            <w:proofErr w:type="spellStart"/>
            <w:r w:rsidRPr="0031461F">
              <w:rPr>
                <w:rFonts w:ascii="Arial Narrow" w:hAnsi="Arial Narrow"/>
                <w:i/>
                <w:sz w:val="20"/>
                <w:szCs w:val="20"/>
              </w:rPr>
              <w:t>подпись</w:t>
            </w:r>
            <w:proofErr w:type="spellEnd"/>
            <w:r w:rsidRPr="0031461F">
              <w:rPr>
                <w:rFonts w:ascii="Arial Narrow" w:hAnsi="Arial Narrow"/>
                <w:i/>
                <w:sz w:val="20"/>
                <w:szCs w:val="20"/>
              </w:rPr>
              <w:t>)</w:t>
            </w:r>
          </w:p>
        </w:tc>
        <w:tc>
          <w:tcPr>
            <w:tcW w:w="5534" w:type="dxa"/>
          </w:tcPr>
          <w:p w:rsidR="00595409" w:rsidRPr="0031461F" w:rsidRDefault="00595409" w:rsidP="00FC4E24">
            <w:pPr>
              <w:spacing w:before="120"/>
              <w:rPr>
                <w:rFonts w:ascii="Arial Narrow" w:hAnsi="Arial Narrow"/>
              </w:rPr>
            </w:pPr>
            <w:proofErr w:type="spellStart"/>
            <w:r w:rsidRPr="0031461F">
              <w:rPr>
                <w:rFonts w:ascii="Arial Narrow" w:hAnsi="Arial Narrow"/>
              </w:rPr>
              <w:t>Исполнил</w:t>
            </w:r>
            <w:proofErr w:type="spellEnd"/>
            <w:r w:rsidRPr="0031461F">
              <w:rPr>
                <w:rFonts w:ascii="Arial Narrow" w:hAnsi="Arial Narrow"/>
              </w:rPr>
              <w:t xml:space="preserve">: _______________ </w:t>
            </w:r>
            <w:r w:rsidRPr="0031461F">
              <w:rPr>
                <w:rFonts w:ascii="Arial Narrow" w:hAnsi="Arial Narrow"/>
                <w:i/>
                <w:sz w:val="20"/>
                <w:szCs w:val="20"/>
              </w:rPr>
              <w:t>(</w:t>
            </w:r>
            <w:proofErr w:type="spellStart"/>
            <w:r w:rsidRPr="0031461F">
              <w:rPr>
                <w:rFonts w:ascii="Arial Narrow" w:hAnsi="Arial Narrow"/>
                <w:i/>
                <w:sz w:val="20"/>
                <w:szCs w:val="20"/>
              </w:rPr>
              <w:t>подпись</w:t>
            </w:r>
            <w:proofErr w:type="spellEnd"/>
            <w:r w:rsidRPr="0031461F">
              <w:rPr>
                <w:rFonts w:ascii="Arial Narrow" w:hAnsi="Arial Narrow"/>
                <w:i/>
                <w:sz w:val="20"/>
                <w:szCs w:val="20"/>
              </w:rPr>
              <w:t>)</w:t>
            </w:r>
          </w:p>
        </w:tc>
      </w:tr>
    </w:tbl>
    <w:p w:rsidR="00595409" w:rsidRPr="0031461F" w:rsidRDefault="00595409" w:rsidP="00595409">
      <w:pPr>
        <w:rPr>
          <w:rFonts w:ascii="Arial Narrow" w:hAnsi="Arial Narrow"/>
        </w:rPr>
      </w:pPr>
    </w:p>
    <w:p w:rsidR="00595409" w:rsidRPr="0031461F" w:rsidRDefault="00595409" w:rsidP="00595409">
      <w:pPr>
        <w:rPr>
          <w:rFonts w:ascii="Arial Narrow" w:hAnsi="Arial Narrow"/>
        </w:rPr>
      </w:pPr>
    </w:p>
    <w:p w:rsidR="00595409" w:rsidRPr="0031461F" w:rsidRDefault="00595409" w:rsidP="00595409">
      <w:pPr>
        <w:rPr>
          <w:rFonts w:ascii="Arial Narrow" w:hAnsi="Arial Narrow"/>
        </w:rPr>
      </w:pPr>
      <w:r w:rsidRPr="0031461F">
        <w:rPr>
          <w:rFonts w:ascii="Arial Narrow" w:hAnsi="Arial Narrow"/>
        </w:rPr>
        <w:t>* Подпись Владельца сертификата или лица, указанного в карточке образцов подписей</w:t>
      </w:r>
    </w:p>
    <w:p w:rsidR="00090DCC" w:rsidRDefault="00090DCC"/>
    <w:sectPr w:rsidR="00090DCC" w:rsidSect="00963A55">
      <w:headerReference w:type="first" r:id="rId8"/>
      <w:pgSz w:w="11906" w:h="16838"/>
      <w:pgMar w:top="426" w:right="566"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DAC" w:rsidRDefault="00515DAC" w:rsidP="00595409">
      <w:r>
        <w:separator/>
      </w:r>
    </w:p>
  </w:endnote>
  <w:endnote w:type="continuationSeparator" w:id="0">
    <w:p w:rsidR="00515DAC" w:rsidRDefault="00515DAC" w:rsidP="0059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DAC" w:rsidRDefault="00515DAC" w:rsidP="00595409">
      <w:r>
        <w:separator/>
      </w:r>
    </w:p>
  </w:footnote>
  <w:footnote w:type="continuationSeparator" w:id="0">
    <w:p w:rsidR="00515DAC" w:rsidRDefault="00515DAC" w:rsidP="00595409">
      <w:r>
        <w:continuationSeparator/>
      </w:r>
    </w:p>
  </w:footnote>
  <w:footnote w:id="1">
    <w:p w:rsidR="00595409" w:rsidRPr="00A2311C" w:rsidRDefault="00595409" w:rsidP="00595409">
      <w:pPr>
        <w:pStyle w:val="a7"/>
        <w:rPr>
          <w:sz w:val="16"/>
          <w:szCs w:val="16"/>
        </w:rPr>
      </w:pPr>
      <w:r w:rsidRPr="00A2311C">
        <w:rPr>
          <w:rStyle w:val="a9"/>
          <w:sz w:val="16"/>
          <w:szCs w:val="16"/>
        </w:rPr>
        <w:footnoteRef/>
      </w:r>
      <w:r w:rsidRPr="00A2311C">
        <w:rPr>
          <w:sz w:val="16"/>
          <w:szCs w:val="16"/>
        </w:rPr>
        <w:t xml:space="preserve"> В случае использования клиентом информационного сервиса носитель ключа ЭП не передается </w:t>
      </w:r>
    </w:p>
  </w:footnote>
  <w:footnote w:id="2">
    <w:p w:rsidR="00595409" w:rsidRPr="00BD67FD" w:rsidRDefault="00595409" w:rsidP="00595409">
      <w:pPr>
        <w:pStyle w:val="a7"/>
        <w:rPr>
          <w:rFonts w:ascii="Arial Narrow" w:hAnsi="Arial Narrow"/>
          <w:sz w:val="16"/>
          <w:szCs w:val="16"/>
        </w:rPr>
      </w:pPr>
      <w:r w:rsidRPr="00BD67FD">
        <w:rPr>
          <w:rStyle w:val="a9"/>
          <w:rFonts w:ascii="Arial Narrow" w:hAnsi="Arial Narrow"/>
          <w:sz w:val="16"/>
          <w:szCs w:val="16"/>
        </w:rPr>
        <w:t>1</w:t>
      </w:r>
      <w:r w:rsidRPr="00AD2CCD">
        <w:rPr>
          <w:sz w:val="16"/>
          <w:szCs w:val="16"/>
        </w:rPr>
        <w:t xml:space="preserve"> </w:t>
      </w:r>
      <w:r w:rsidRPr="00BD67FD">
        <w:rPr>
          <w:rFonts w:ascii="Arial Narrow" w:hAnsi="Arial Narrow"/>
          <w:sz w:val="16"/>
          <w:szCs w:val="16"/>
        </w:rPr>
        <w:t>Допускается указать только один номер телефона и выбрать только один из указанных форматов</w:t>
      </w:r>
    </w:p>
    <w:p w:rsidR="00595409" w:rsidRPr="00BD67FD" w:rsidRDefault="00595409" w:rsidP="00595409">
      <w:pPr>
        <w:pStyle w:val="a7"/>
        <w:rPr>
          <w:rFonts w:ascii="Arial Narrow" w:hAnsi="Arial Narrow"/>
          <w:sz w:val="16"/>
          <w:szCs w:val="16"/>
        </w:rPr>
      </w:pPr>
      <w:r w:rsidRPr="00BD67FD">
        <w:rPr>
          <w:rFonts w:ascii="Arial Narrow" w:hAnsi="Arial Narrow"/>
          <w:sz w:val="16"/>
          <w:szCs w:val="16"/>
          <w:vertAlign w:val="superscript"/>
        </w:rPr>
        <w:t>2</w:t>
      </w:r>
      <w:r w:rsidRPr="00BD67FD">
        <w:rPr>
          <w:rFonts w:ascii="Arial Narrow" w:hAnsi="Arial Narrow"/>
          <w:sz w:val="16"/>
          <w:szCs w:val="16"/>
        </w:rPr>
        <w:t xml:space="preserve"> В сокращенном формате в СМС указываются только суммы расходных платежных документов</w:t>
      </w:r>
    </w:p>
  </w:footnote>
  <w:footnote w:id="3">
    <w:p w:rsidR="00595409" w:rsidRPr="00BD67FD" w:rsidRDefault="00595409" w:rsidP="00595409">
      <w:pPr>
        <w:pStyle w:val="a7"/>
        <w:rPr>
          <w:rFonts w:ascii="Arial Narrow" w:hAnsi="Arial Narrow"/>
        </w:rPr>
      </w:pPr>
      <w:r w:rsidRPr="00BD67FD">
        <w:rPr>
          <w:rStyle w:val="a9"/>
          <w:rFonts w:ascii="Arial Narrow" w:hAnsi="Arial Narrow"/>
          <w:sz w:val="16"/>
          <w:szCs w:val="16"/>
        </w:rPr>
        <w:t>3</w:t>
      </w:r>
      <w:r w:rsidRPr="00BD67FD">
        <w:rPr>
          <w:rFonts w:ascii="Arial Narrow" w:hAnsi="Arial Narrow"/>
          <w:sz w:val="16"/>
          <w:szCs w:val="16"/>
        </w:rPr>
        <w:t xml:space="preserve"> В расширенном формате в СМС указываются суммы в разрезе получателей</w:t>
      </w:r>
      <w:r w:rsidRPr="00BD67FD">
        <w:rPr>
          <w:rFonts w:ascii="Arial Narrow" w:hAnsi="Arial Narrow"/>
        </w:rPr>
        <w:t xml:space="preserve"> </w:t>
      </w:r>
    </w:p>
    <w:p w:rsidR="00595409" w:rsidRPr="00BD67FD" w:rsidRDefault="00595409" w:rsidP="00595409">
      <w:pPr>
        <w:pStyle w:val="a7"/>
        <w:rPr>
          <w:rFonts w:ascii="Arial Narrow" w:hAnsi="Arial Narrow"/>
          <w:sz w:val="16"/>
          <w:szCs w:val="16"/>
        </w:rPr>
      </w:pPr>
      <w:r w:rsidRPr="00BD67FD">
        <w:rPr>
          <w:rFonts w:ascii="Arial Narrow" w:hAnsi="Arial Narrow"/>
          <w:sz w:val="16"/>
          <w:szCs w:val="16"/>
          <w:vertAlign w:val="superscript"/>
        </w:rPr>
        <w:t xml:space="preserve">4 </w:t>
      </w:r>
      <w:r w:rsidRPr="00BD67FD">
        <w:rPr>
          <w:rFonts w:ascii="Arial Narrow" w:hAnsi="Arial Narrow"/>
          <w:sz w:val="16"/>
          <w:szCs w:val="16"/>
        </w:rPr>
        <w:t>Для изменения реквизитов (номера телефона, вида услуги, адреса электронной почты) используется это же приложение.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409" w:rsidRPr="00513281" w:rsidRDefault="00595409" w:rsidP="003644B4">
    <w:pPr>
      <w:tabs>
        <w:tab w:val="center" w:pos="4536"/>
        <w:tab w:val="right" w:pos="9072"/>
      </w:tabs>
      <w:ind w:right="360"/>
      <w:jc w:val="center"/>
      <w:rPr>
        <w:b/>
        <w:sz w:val="16"/>
        <w:szCs w:val="16"/>
      </w:rPr>
    </w:pPr>
    <w:r>
      <w:rPr>
        <w:b/>
        <w:sz w:val="16"/>
        <w:szCs w:val="16"/>
      </w:rPr>
      <w:t>«Северный Народный Банк» (П</w:t>
    </w:r>
    <w:r w:rsidRPr="00513281">
      <w:rPr>
        <w:b/>
        <w:sz w:val="16"/>
        <w:szCs w:val="16"/>
      </w:rPr>
      <w:t>АО)</w:t>
    </w:r>
  </w:p>
  <w:p w:rsidR="00595409" w:rsidRPr="00513281" w:rsidRDefault="00595409" w:rsidP="003644B4">
    <w:pPr>
      <w:tabs>
        <w:tab w:val="center" w:pos="4536"/>
        <w:tab w:val="right" w:pos="9072"/>
      </w:tabs>
      <w:ind w:right="360"/>
      <w:jc w:val="center"/>
      <w:rPr>
        <w:sz w:val="16"/>
        <w:szCs w:val="16"/>
      </w:rPr>
    </w:pPr>
    <w:r w:rsidRPr="00513281">
      <w:rPr>
        <w:sz w:val="16"/>
        <w:szCs w:val="16"/>
      </w:rPr>
      <w:t>Республика Коми, г. Сыктывкар, ул. Первомайская, 68, ИНН 1101300820, ОГРН 1021100000074</w:t>
    </w:r>
  </w:p>
  <w:p w:rsidR="00595409" w:rsidRPr="00513281" w:rsidRDefault="00595409" w:rsidP="003644B4">
    <w:pPr>
      <w:tabs>
        <w:tab w:val="center" w:pos="4536"/>
        <w:tab w:val="right" w:pos="9072"/>
      </w:tabs>
      <w:ind w:right="360"/>
      <w:jc w:val="center"/>
      <w:rPr>
        <w:sz w:val="16"/>
        <w:szCs w:val="16"/>
      </w:rPr>
    </w:pPr>
    <w:r w:rsidRPr="00513281">
      <w:rPr>
        <w:sz w:val="16"/>
        <w:szCs w:val="16"/>
      </w:rPr>
      <w:t xml:space="preserve">к/с 30101810000000000781 в </w:t>
    </w:r>
    <w:r>
      <w:rPr>
        <w:sz w:val="16"/>
        <w:szCs w:val="16"/>
      </w:rPr>
      <w:t xml:space="preserve">Отделении - </w:t>
    </w:r>
    <w:proofErr w:type="gramStart"/>
    <w:r>
      <w:rPr>
        <w:sz w:val="16"/>
        <w:szCs w:val="16"/>
      </w:rPr>
      <w:t xml:space="preserve">НБ </w:t>
    </w:r>
    <w:r w:rsidRPr="00513281">
      <w:rPr>
        <w:sz w:val="16"/>
        <w:szCs w:val="16"/>
      </w:rPr>
      <w:t xml:space="preserve"> Республик</w:t>
    </w:r>
    <w:r>
      <w:rPr>
        <w:sz w:val="16"/>
        <w:szCs w:val="16"/>
      </w:rPr>
      <w:t>а</w:t>
    </w:r>
    <w:proofErr w:type="gramEnd"/>
    <w:r w:rsidRPr="00513281">
      <w:rPr>
        <w:sz w:val="16"/>
        <w:szCs w:val="16"/>
      </w:rPr>
      <w:t xml:space="preserve"> Коми,</w:t>
    </w:r>
    <w:r>
      <w:rPr>
        <w:sz w:val="16"/>
        <w:szCs w:val="16"/>
      </w:rPr>
      <w:t xml:space="preserve"> </w:t>
    </w:r>
    <w:r w:rsidRPr="00513281">
      <w:rPr>
        <w:sz w:val="16"/>
        <w:szCs w:val="16"/>
      </w:rPr>
      <w:t>БИК 048702781, КПП 110101001, тел. 4</w:t>
    </w:r>
    <w:r w:rsidRPr="00B434A7">
      <w:rPr>
        <w:sz w:val="16"/>
        <w:szCs w:val="16"/>
      </w:rPr>
      <w:t>0</w:t>
    </w:r>
    <w:r w:rsidRPr="00513281">
      <w:rPr>
        <w:sz w:val="16"/>
        <w:szCs w:val="16"/>
      </w:rPr>
      <w:t>-</w:t>
    </w:r>
    <w:r w:rsidRPr="00B434A7">
      <w:rPr>
        <w:sz w:val="16"/>
        <w:szCs w:val="16"/>
      </w:rPr>
      <w:t>97</w:t>
    </w:r>
    <w:r w:rsidRPr="00513281">
      <w:rPr>
        <w:sz w:val="16"/>
        <w:szCs w:val="16"/>
      </w:rPr>
      <w:t>-</w:t>
    </w:r>
    <w:r w:rsidRPr="00B434A7">
      <w:rPr>
        <w:sz w:val="16"/>
        <w:szCs w:val="16"/>
      </w:rPr>
      <w:t>2</w:t>
    </w:r>
    <w:r w:rsidRPr="00513281">
      <w:rPr>
        <w:sz w:val="16"/>
        <w:szCs w:val="16"/>
      </w:rPr>
      <w:t>5, факс 4</w:t>
    </w:r>
    <w:r w:rsidRPr="00B434A7">
      <w:rPr>
        <w:sz w:val="16"/>
        <w:szCs w:val="16"/>
      </w:rPr>
      <w:t>0</w:t>
    </w:r>
    <w:r w:rsidRPr="00513281">
      <w:rPr>
        <w:sz w:val="16"/>
        <w:szCs w:val="16"/>
      </w:rPr>
      <w:t>-</w:t>
    </w:r>
    <w:r w:rsidRPr="00B434A7">
      <w:rPr>
        <w:sz w:val="16"/>
        <w:szCs w:val="16"/>
      </w:rPr>
      <w:t>97</w:t>
    </w:r>
    <w:r w:rsidRPr="00513281">
      <w:rPr>
        <w:sz w:val="16"/>
        <w:szCs w:val="16"/>
      </w:rPr>
      <w:t>-</w:t>
    </w:r>
    <w:r w:rsidRPr="00B434A7">
      <w:rPr>
        <w:sz w:val="16"/>
        <w:szCs w:val="16"/>
      </w:rPr>
      <w:t>19</w:t>
    </w:r>
  </w:p>
  <w:p w:rsidR="00595409" w:rsidRDefault="005954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D3E5D"/>
    <w:multiLevelType w:val="multilevel"/>
    <w:tmpl w:val="AA5ADCB0"/>
    <w:lvl w:ilvl="0">
      <w:start w:val="1"/>
      <w:numFmt w:val="decimal"/>
      <w:lvlText w:val="%1."/>
      <w:legacy w:legacy="1" w:legacySpace="113" w:legacyIndent="284"/>
      <w:lvlJc w:val="left"/>
      <w:pPr>
        <w:ind w:left="568" w:hanging="284"/>
      </w:pPr>
      <w:rPr>
        <w:b/>
      </w:rPr>
    </w:lvl>
    <w:lvl w:ilvl="1">
      <w:start w:val="1"/>
      <w:numFmt w:val="decimal"/>
      <w:lvlText w:val="%1.%2."/>
      <w:legacy w:legacy="1" w:legacySpace="113" w:legacyIndent="284"/>
      <w:lvlJc w:val="left"/>
      <w:pPr>
        <w:ind w:left="710" w:hanging="284"/>
      </w:pPr>
      <w:rPr>
        <w:color w:val="auto"/>
      </w:rPr>
    </w:lvl>
    <w:lvl w:ilvl="2">
      <w:start w:val="1"/>
      <w:numFmt w:val="decimal"/>
      <w:lvlText w:val="%1.%2.%3."/>
      <w:legacy w:legacy="1" w:legacySpace="113" w:legacyIndent="284"/>
      <w:lvlJc w:val="left"/>
      <w:pPr>
        <w:ind w:left="852" w:hanging="284"/>
      </w:pPr>
      <w:rPr>
        <w:color w:val="auto"/>
      </w:rPr>
    </w:lvl>
    <w:lvl w:ilvl="3">
      <w:start w:val="1"/>
      <w:numFmt w:val="decimal"/>
      <w:lvlText w:val="%1.%2.%3.%4."/>
      <w:legacy w:legacy="1" w:legacySpace="113" w:legacyIndent="284"/>
      <w:lvlJc w:val="left"/>
      <w:pPr>
        <w:ind w:left="1277" w:hanging="284"/>
      </w:pPr>
    </w:lvl>
    <w:lvl w:ilvl="4">
      <w:start w:val="1"/>
      <w:numFmt w:val="decimal"/>
      <w:lvlText w:val="%1.%2.%3.%4.%5."/>
      <w:legacy w:legacy="1" w:legacySpace="113" w:legacyIndent="284"/>
      <w:lvlJc w:val="left"/>
      <w:pPr>
        <w:ind w:left="1420" w:hanging="284"/>
      </w:pPr>
    </w:lvl>
    <w:lvl w:ilvl="5">
      <w:start w:val="1"/>
      <w:numFmt w:val="decimal"/>
      <w:lvlText w:val="%1.%2.%3.%4.%5.%6."/>
      <w:legacy w:legacy="1" w:legacySpace="0" w:legacyIndent="708"/>
      <w:lvlJc w:val="left"/>
      <w:pPr>
        <w:ind w:left="2128" w:hanging="708"/>
      </w:pPr>
    </w:lvl>
    <w:lvl w:ilvl="6">
      <w:start w:val="1"/>
      <w:numFmt w:val="decimal"/>
      <w:lvlText w:val="%1.%2.%3.%4.%5.%6.%7."/>
      <w:legacy w:legacy="1" w:legacySpace="0" w:legacyIndent="708"/>
      <w:lvlJc w:val="left"/>
      <w:pPr>
        <w:ind w:left="2836" w:hanging="708"/>
      </w:pPr>
    </w:lvl>
    <w:lvl w:ilvl="7">
      <w:start w:val="1"/>
      <w:numFmt w:val="decimal"/>
      <w:lvlText w:val="%1.%2.%3.%4.%5.%6.%7.%8."/>
      <w:legacy w:legacy="1" w:legacySpace="0" w:legacyIndent="708"/>
      <w:lvlJc w:val="left"/>
      <w:pPr>
        <w:ind w:left="3544" w:hanging="708"/>
      </w:pPr>
    </w:lvl>
    <w:lvl w:ilvl="8">
      <w:start w:val="1"/>
      <w:numFmt w:val="decimal"/>
      <w:lvlText w:val="%1.%2.%3.%4.%5.%6.%7.%8.%9."/>
      <w:legacy w:legacy="1" w:legacySpace="0" w:legacyIndent="708"/>
      <w:lvlJc w:val="left"/>
      <w:pPr>
        <w:ind w:left="425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09"/>
    <w:rsid w:val="00090DCC"/>
    <w:rsid w:val="00515DAC"/>
    <w:rsid w:val="00595409"/>
    <w:rsid w:val="00963A55"/>
    <w:rsid w:val="00AE0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9FD6"/>
  <w15:chartTrackingRefBased/>
  <w15:docId w15:val="{5E3D9FF2-23F3-4FAD-9D4B-697ED7E2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54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4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409"/>
    <w:pPr>
      <w:tabs>
        <w:tab w:val="center" w:pos="4677"/>
        <w:tab w:val="right" w:pos="9355"/>
      </w:tabs>
    </w:pPr>
  </w:style>
  <w:style w:type="character" w:customStyle="1" w:styleId="a5">
    <w:name w:val="Верхний колонтитул Знак"/>
    <w:basedOn w:val="a0"/>
    <w:link w:val="a4"/>
    <w:uiPriority w:val="99"/>
    <w:rsid w:val="00595409"/>
    <w:rPr>
      <w:rFonts w:ascii="Times New Roman" w:eastAsia="Times New Roman" w:hAnsi="Times New Roman" w:cs="Times New Roman"/>
      <w:sz w:val="24"/>
      <w:szCs w:val="24"/>
      <w:lang w:eastAsia="ru-RU"/>
    </w:rPr>
  </w:style>
  <w:style w:type="character" w:styleId="a6">
    <w:name w:val="Hyperlink"/>
    <w:basedOn w:val="a0"/>
    <w:uiPriority w:val="99"/>
    <w:unhideWhenUsed/>
    <w:rsid w:val="00595409"/>
    <w:rPr>
      <w:color w:val="0563C1" w:themeColor="hyperlink"/>
      <w:u w:val="single"/>
    </w:rPr>
  </w:style>
  <w:style w:type="paragraph" w:styleId="a7">
    <w:name w:val="footnote text"/>
    <w:basedOn w:val="a"/>
    <w:link w:val="a8"/>
    <w:uiPriority w:val="99"/>
    <w:unhideWhenUsed/>
    <w:rsid w:val="00595409"/>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rsid w:val="00595409"/>
    <w:rPr>
      <w:sz w:val="20"/>
      <w:szCs w:val="20"/>
    </w:rPr>
  </w:style>
  <w:style w:type="character" w:styleId="a9">
    <w:name w:val="footnote reference"/>
    <w:basedOn w:val="a0"/>
    <w:uiPriority w:val="99"/>
    <w:semiHidden/>
    <w:unhideWhenUsed/>
    <w:rsid w:val="00595409"/>
    <w:rPr>
      <w:vertAlign w:val="superscript"/>
    </w:rPr>
  </w:style>
  <w:style w:type="paragraph" w:customStyle="1" w:styleId="11">
    <w:name w:val="Основной 11"/>
    <w:basedOn w:val="a"/>
    <w:rsid w:val="00595409"/>
    <w:pPr>
      <w:suppressAutoHyphens/>
      <w:jc w:val="both"/>
    </w:pPr>
    <w:rPr>
      <w:sz w:val="22"/>
    </w:rPr>
  </w:style>
  <w:style w:type="paragraph" w:styleId="aa">
    <w:name w:val="footer"/>
    <w:basedOn w:val="a"/>
    <w:link w:val="ab"/>
    <w:uiPriority w:val="99"/>
    <w:unhideWhenUsed/>
    <w:rsid w:val="00595409"/>
    <w:pPr>
      <w:tabs>
        <w:tab w:val="center" w:pos="4677"/>
        <w:tab w:val="right" w:pos="9355"/>
      </w:tabs>
    </w:pPr>
  </w:style>
  <w:style w:type="character" w:customStyle="1" w:styleId="ab">
    <w:name w:val="Нижний колонтитул Знак"/>
    <w:basedOn w:val="a0"/>
    <w:link w:val="aa"/>
    <w:uiPriority w:val="99"/>
    <w:rsid w:val="005954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bo.sevn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7232</Words>
  <Characters>41223</Characters>
  <Application>Microsoft Office Word</Application>
  <DocSecurity>0</DocSecurity>
  <Lines>343</Lines>
  <Paragraphs>96</Paragraphs>
  <ScaleCrop>false</ScaleCrop>
  <Company/>
  <LinksUpToDate>false</LinksUpToDate>
  <CharactersWithSpaces>48359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Ивашкевич Павел Валерьевич</dc:creator>
  <cp:keywords/>
  <dc:description/>
  <cp:lastModifiedBy>Ивашкевич Павел Валерьевич</cp:lastModifiedBy>
  <cp:revision>2</cp:revision>
  <dcterms:created xsi:type="dcterms:W3CDTF">2019-10-12T10:08:00Z</dcterms:created>
  <dcterms:modified xsi:type="dcterms:W3CDTF">2019-10-12T10:21:00Z</dcterms:modified>
</cp:coreProperties>
</file>